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68068" w14:textId="77777777" w:rsidR="00AE7CB7" w:rsidRPr="00FA1519" w:rsidRDefault="00FA1519">
      <w:pPr>
        <w:jc w:val="center"/>
        <w:rPr>
          <w:b/>
          <w:bCs/>
          <w:sz w:val="24"/>
        </w:rPr>
      </w:pPr>
      <w:r w:rsidRPr="00FA1519">
        <w:rPr>
          <w:rFonts w:hint="eastAsia"/>
          <w:b/>
          <w:bCs/>
          <w:sz w:val="24"/>
        </w:rPr>
        <w:t>商务评审标注表</w:t>
      </w:r>
    </w:p>
    <w:p w14:paraId="3FF049E2" w14:textId="77777777" w:rsidR="00AE7CB7" w:rsidRPr="00FA1519" w:rsidRDefault="00AE7CB7">
      <w:pPr>
        <w:jc w:val="center"/>
        <w:rPr>
          <w:b/>
          <w:bCs/>
          <w:sz w:val="24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724"/>
        <w:gridCol w:w="4441"/>
        <w:gridCol w:w="583"/>
        <w:gridCol w:w="2599"/>
      </w:tblGrid>
      <w:tr w:rsidR="00AE7CB7" w14:paraId="0F09DE82" w14:textId="77777777" w:rsidTr="00FA1519">
        <w:trPr>
          <w:trHeight w:val="567"/>
          <w:jc w:val="center"/>
        </w:trPr>
        <w:tc>
          <w:tcPr>
            <w:tcW w:w="504" w:type="pct"/>
            <w:vAlign w:val="center"/>
          </w:tcPr>
          <w:p w14:paraId="5FB5A012" w14:textId="77777777" w:rsidR="00AE7CB7" w:rsidRPr="00FA1519" w:rsidRDefault="00FA1519">
            <w:pPr>
              <w:spacing w:line="320" w:lineRule="exact"/>
              <w:jc w:val="center"/>
              <w:rPr>
                <w:b/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390" w:type="pct"/>
            <w:vAlign w:val="center"/>
          </w:tcPr>
          <w:p w14:paraId="4DC6684B" w14:textId="77777777" w:rsidR="00AE7CB7" w:rsidRPr="00FA1519" w:rsidRDefault="00FA1519">
            <w:pPr>
              <w:spacing w:line="320" w:lineRule="exact"/>
              <w:jc w:val="center"/>
              <w:rPr>
                <w:b/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2390" w:type="pct"/>
            <w:vAlign w:val="center"/>
          </w:tcPr>
          <w:p w14:paraId="65D71C3F" w14:textId="77777777" w:rsidR="00AE7CB7" w:rsidRPr="00FA1519" w:rsidRDefault="00FA1519">
            <w:pPr>
              <w:spacing w:line="320" w:lineRule="exact"/>
              <w:jc w:val="center"/>
              <w:rPr>
                <w:b/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评分标准</w:t>
            </w:r>
          </w:p>
        </w:tc>
        <w:tc>
          <w:tcPr>
            <w:tcW w:w="314" w:type="pct"/>
            <w:vAlign w:val="center"/>
          </w:tcPr>
          <w:p w14:paraId="53B07EA8" w14:textId="77777777" w:rsidR="00AE7CB7" w:rsidRPr="00FA1519" w:rsidRDefault="00FA1519">
            <w:pPr>
              <w:spacing w:line="320" w:lineRule="exact"/>
              <w:jc w:val="center"/>
              <w:rPr>
                <w:b/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标准</w:t>
            </w:r>
          </w:p>
          <w:p w14:paraId="39AED801" w14:textId="77777777" w:rsidR="00AE7CB7" w:rsidRPr="00FA1519" w:rsidRDefault="00FA1519">
            <w:pPr>
              <w:spacing w:line="320" w:lineRule="exact"/>
              <w:jc w:val="center"/>
              <w:rPr>
                <w:b/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399" w:type="pct"/>
            <w:vAlign w:val="center"/>
          </w:tcPr>
          <w:p w14:paraId="7025C0D0" w14:textId="77777777" w:rsidR="00AE7CB7" w:rsidRPr="00FA1519" w:rsidRDefault="00FA1519">
            <w:pPr>
              <w:spacing w:line="320" w:lineRule="exact"/>
              <w:jc w:val="center"/>
              <w:rPr>
                <w:b/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备注</w:t>
            </w:r>
          </w:p>
        </w:tc>
      </w:tr>
      <w:tr w:rsidR="00AE7CB7" w14:paraId="3E4936FD" w14:textId="77777777" w:rsidTr="00FA1519">
        <w:trPr>
          <w:trHeight w:val="567"/>
          <w:jc w:val="center"/>
        </w:trPr>
        <w:tc>
          <w:tcPr>
            <w:tcW w:w="504" w:type="pct"/>
            <w:vMerge w:val="restart"/>
            <w:vAlign w:val="center"/>
          </w:tcPr>
          <w:p w14:paraId="750BA377" w14:textId="77777777" w:rsidR="00AE7CB7" w:rsidRPr="00FA1519" w:rsidRDefault="00FA1519">
            <w:pPr>
              <w:spacing w:line="320" w:lineRule="exact"/>
              <w:jc w:val="center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商务</w:t>
            </w:r>
          </w:p>
          <w:p w14:paraId="7F72E8E2" w14:textId="77777777" w:rsidR="00AE7CB7" w:rsidRPr="00FA1519" w:rsidRDefault="00FA1519">
            <w:pPr>
              <w:spacing w:line="320" w:lineRule="exact"/>
              <w:jc w:val="center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部分</w:t>
            </w:r>
          </w:p>
          <w:p w14:paraId="2FE5DDE1" w14:textId="77777777" w:rsidR="00AE7CB7" w:rsidRPr="00FA1519" w:rsidRDefault="00FA1519">
            <w:pPr>
              <w:spacing w:line="320" w:lineRule="exact"/>
              <w:jc w:val="center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（</w:t>
            </w:r>
            <w:r w:rsidRPr="00FA1519">
              <w:rPr>
                <w:sz w:val="24"/>
              </w:rPr>
              <w:t>30</w:t>
            </w:r>
            <w:r w:rsidRPr="00FA1519">
              <w:rPr>
                <w:rFonts w:hint="eastAsia"/>
                <w:sz w:val="24"/>
              </w:rPr>
              <w:t>）</w:t>
            </w:r>
          </w:p>
        </w:tc>
        <w:tc>
          <w:tcPr>
            <w:tcW w:w="390" w:type="pct"/>
            <w:vAlign w:val="center"/>
          </w:tcPr>
          <w:p w14:paraId="327D8643" w14:textId="77777777" w:rsidR="00AE7CB7" w:rsidRPr="00FA1519" w:rsidRDefault="00FA1519">
            <w:pPr>
              <w:spacing w:line="320" w:lineRule="exact"/>
              <w:jc w:val="center"/>
              <w:rPr>
                <w:sz w:val="24"/>
              </w:rPr>
            </w:pPr>
            <w:r w:rsidRPr="00FA1519">
              <w:rPr>
                <w:rFonts w:hint="eastAsia"/>
                <w:b/>
                <w:bCs/>
                <w:sz w:val="24"/>
              </w:rPr>
              <w:t>业绩</w:t>
            </w:r>
          </w:p>
        </w:tc>
        <w:tc>
          <w:tcPr>
            <w:tcW w:w="2390" w:type="pct"/>
            <w:vAlign w:val="center"/>
          </w:tcPr>
          <w:p w14:paraId="578AB526" w14:textId="77777777" w:rsidR="00AE7CB7" w:rsidRPr="00FA1519" w:rsidRDefault="00FA1519">
            <w:pPr>
              <w:spacing w:line="320" w:lineRule="exact"/>
              <w:jc w:val="left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比较投标人近三年（</w:t>
            </w:r>
            <w:r w:rsidRPr="00FA1519">
              <w:rPr>
                <w:sz w:val="24"/>
              </w:rPr>
              <w:t>2022</w:t>
            </w:r>
            <w:r w:rsidRPr="00FA1519">
              <w:rPr>
                <w:sz w:val="24"/>
              </w:rPr>
              <w:t>年</w:t>
            </w:r>
            <w:r w:rsidRPr="00FA1519">
              <w:rPr>
                <w:sz w:val="24"/>
              </w:rPr>
              <w:t>1</w:t>
            </w:r>
            <w:r w:rsidRPr="00FA1519">
              <w:rPr>
                <w:sz w:val="24"/>
              </w:rPr>
              <w:t>月</w:t>
            </w:r>
            <w:r w:rsidRPr="00FA1519">
              <w:rPr>
                <w:sz w:val="24"/>
              </w:rPr>
              <w:t>1</w:t>
            </w:r>
            <w:r w:rsidRPr="00FA1519">
              <w:rPr>
                <w:sz w:val="24"/>
              </w:rPr>
              <w:t>日至今）类似项目业绩，每提供</w:t>
            </w:r>
            <w:r w:rsidRPr="00FA1519">
              <w:rPr>
                <w:sz w:val="24"/>
              </w:rPr>
              <w:t>1</w:t>
            </w:r>
            <w:r w:rsidRPr="00FA1519">
              <w:rPr>
                <w:sz w:val="24"/>
              </w:rPr>
              <w:t>个得</w:t>
            </w:r>
            <w:r w:rsidRPr="00FA1519">
              <w:rPr>
                <w:sz w:val="24"/>
              </w:rPr>
              <w:t>2</w:t>
            </w:r>
            <w:r w:rsidRPr="00FA1519">
              <w:rPr>
                <w:sz w:val="24"/>
              </w:rPr>
              <w:t>分，最多得</w:t>
            </w:r>
            <w:r w:rsidRPr="00FA1519">
              <w:rPr>
                <w:sz w:val="24"/>
              </w:rPr>
              <w:t>10</w:t>
            </w:r>
            <w:r w:rsidRPr="00FA1519">
              <w:rPr>
                <w:sz w:val="24"/>
              </w:rPr>
              <w:t>分，没有不得分。</w:t>
            </w:r>
          </w:p>
        </w:tc>
        <w:tc>
          <w:tcPr>
            <w:tcW w:w="314" w:type="pct"/>
            <w:vAlign w:val="center"/>
          </w:tcPr>
          <w:p w14:paraId="7F71CE8A" w14:textId="77777777" w:rsidR="00AE7CB7" w:rsidRPr="00FA1519" w:rsidRDefault="00FA1519">
            <w:pPr>
              <w:spacing w:line="320" w:lineRule="exact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10</w:t>
            </w:r>
            <w:r w:rsidRPr="00FA1519">
              <w:rPr>
                <w:rFonts w:hint="eastAsia"/>
                <w:sz w:val="24"/>
              </w:rPr>
              <w:t>分</w:t>
            </w:r>
          </w:p>
        </w:tc>
        <w:tc>
          <w:tcPr>
            <w:tcW w:w="1399" w:type="pct"/>
            <w:vAlign w:val="center"/>
          </w:tcPr>
          <w:p w14:paraId="4A6A9DB8" w14:textId="77777777" w:rsidR="00AE7CB7" w:rsidRPr="00FA1519" w:rsidRDefault="00FA1519">
            <w:pPr>
              <w:spacing w:line="320" w:lineRule="exact"/>
              <w:rPr>
                <w:bCs/>
                <w:sz w:val="24"/>
              </w:rPr>
            </w:pPr>
            <w:r w:rsidRPr="00FA1519">
              <w:rPr>
                <w:rFonts w:hint="eastAsia"/>
                <w:bCs/>
                <w:sz w:val="24"/>
              </w:rPr>
              <w:t>注：</w:t>
            </w:r>
          </w:p>
          <w:p w14:paraId="22EFEBD6" w14:textId="77777777" w:rsidR="00AE7CB7" w:rsidRPr="00FA1519" w:rsidRDefault="00FA1519">
            <w:pPr>
              <w:spacing w:line="320" w:lineRule="exact"/>
              <w:rPr>
                <w:bCs/>
                <w:sz w:val="24"/>
              </w:rPr>
            </w:pPr>
            <w:r w:rsidRPr="00FA1519">
              <w:rPr>
                <w:bCs/>
                <w:sz w:val="24"/>
              </w:rPr>
              <w:t>1.</w:t>
            </w:r>
            <w:r w:rsidRPr="00FA1519">
              <w:rPr>
                <w:bCs/>
                <w:sz w:val="24"/>
              </w:rPr>
              <w:t>提供合同复印件；时间和类别不符合要求，总金额不明确的合同均不得分。</w:t>
            </w:r>
          </w:p>
          <w:p w14:paraId="16F2479E" w14:textId="77777777" w:rsidR="00AE7CB7" w:rsidRPr="00FA1519" w:rsidRDefault="00FA1519">
            <w:pPr>
              <w:spacing w:line="320" w:lineRule="exact"/>
              <w:rPr>
                <w:b/>
                <w:sz w:val="24"/>
              </w:rPr>
            </w:pPr>
            <w:r w:rsidRPr="00FA1519">
              <w:rPr>
                <w:bCs/>
                <w:sz w:val="24"/>
              </w:rPr>
              <w:t>2.</w:t>
            </w:r>
            <w:r w:rsidRPr="00FA1519">
              <w:rPr>
                <w:bCs/>
                <w:sz w:val="24"/>
              </w:rPr>
              <w:t>投标人提供有效合同业绩复印件加盖公章及汇总明细</w:t>
            </w:r>
          </w:p>
        </w:tc>
      </w:tr>
      <w:tr w:rsidR="00AE7CB7" w14:paraId="1EA70661" w14:textId="77777777" w:rsidTr="00FA1519">
        <w:trPr>
          <w:trHeight w:val="567"/>
          <w:jc w:val="center"/>
        </w:trPr>
        <w:tc>
          <w:tcPr>
            <w:tcW w:w="504" w:type="pct"/>
            <w:vMerge/>
          </w:tcPr>
          <w:p w14:paraId="25BA163F" w14:textId="77777777" w:rsidR="00AE7CB7" w:rsidRPr="00FA1519" w:rsidRDefault="00AE7C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" w:type="pct"/>
            <w:vAlign w:val="center"/>
          </w:tcPr>
          <w:p w14:paraId="226939DF" w14:textId="77777777" w:rsidR="00AE7CB7" w:rsidRPr="00FA1519" w:rsidRDefault="00FA1519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A1519">
              <w:rPr>
                <w:rFonts w:hint="eastAsia"/>
                <w:b/>
                <w:bCs/>
                <w:sz w:val="24"/>
              </w:rPr>
              <w:t>资质</w:t>
            </w:r>
          </w:p>
        </w:tc>
        <w:tc>
          <w:tcPr>
            <w:tcW w:w="2390" w:type="pct"/>
            <w:vAlign w:val="center"/>
          </w:tcPr>
          <w:p w14:paraId="7734D08F" w14:textId="77777777" w:rsidR="00AE7CB7" w:rsidRPr="00FA1519" w:rsidRDefault="00FA1519">
            <w:pPr>
              <w:spacing w:line="320" w:lineRule="exact"/>
              <w:jc w:val="left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投标人具有有效的三体系认证证书，质量管理体系（</w:t>
            </w:r>
            <w:r w:rsidRPr="00FA1519">
              <w:rPr>
                <w:sz w:val="24"/>
              </w:rPr>
              <w:t>ISO9001</w:t>
            </w:r>
            <w:r w:rsidRPr="00FA1519">
              <w:rPr>
                <w:sz w:val="24"/>
              </w:rPr>
              <w:t>或</w:t>
            </w:r>
            <w:r w:rsidRPr="00FA1519">
              <w:rPr>
                <w:sz w:val="24"/>
              </w:rPr>
              <w:t>GB/T19001</w:t>
            </w:r>
            <w:r w:rsidRPr="00FA1519">
              <w:rPr>
                <w:sz w:val="24"/>
              </w:rPr>
              <w:t>）、环境管理体系（</w:t>
            </w:r>
            <w:r w:rsidRPr="00FA1519">
              <w:rPr>
                <w:sz w:val="24"/>
              </w:rPr>
              <w:t>ISO14001</w:t>
            </w:r>
            <w:r w:rsidRPr="00FA1519">
              <w:rPr>
                <w:sz w:val="24"/>
              </w:rPr>
              <w:t>或</w:t>
            </w:r>
            <w:r w:rsidRPr="00FA1519">
              <w:rPr>
                <w:sz w:val="24"/>
              </w:rPr>
              <w:t>GB/T24001</w:t>
            </w:r>
            <w:r w:rsidRPr="00FA1519">
              <w:rPr>
                <w:sz w:val="24"/>
              </w:rPr>
              <w:t>）、职业健康安全管理体系（</w:t>
            </w:r>
            <w:r w:rsidRPr="00FA1519">
              <w:rPr>
                <w:sz w:val="24"/>
              </w:rPr>
              <w:t>OHSAS18001</w:t>
            </w:r>
            <w:r w:rsidRPr="00FA1519">
              <w:rPr>
                <w:sz w:val="24"/>
              </w:rPr>
              <w:t>或</w:t>
            </w:r>
            <w:r w:rsidRPr="00FA1519">
              <w:rPr>
                <w:sz w:val="24"/>
              </w:rPr>
              <w:t>GB/T28001</w:t>
            </w:r>
            <w:r w:rsidRPr="00FA1519">
              <w:rPr>
                <w:sz w:val="24"/>
              </w:rPr>
              <w:t>）认证文件，全部提供得</w:t>
            </w:r>
            <w:r w:rsidRPr="00FA1519">
              <w:rPr>
                <w:sz w:val="24"/>
              </w:rPr>
              <w:t>10</w:t>
            </w:r>
            <w:r w:rsidRPr="00FA1519">
              <w:rPr>
                <w:rFonts w:hint="eastAsia"/>
                <w:sz w:val="24"/>
              </w:rPr>
              <w:t>分。提供其中</w:t>
            </w:r>
            <w:r w:rsidRPr="00FA1519">
              <w:rPr>
                <w:sz w:val="24"/>
              </w:rPr>
              <w:t>1</w:t>
            </w:r>
            <w:r w:rsidRPr="00FA1519">
              <w:rPr>
                <w:sz w:val="24"/>
              </w:rPr>
              <w:t>个不得分，没有不得分。</w:t>
            </w:r>
          </w:p>
        </w:tc>
        <w:tc>
          <w:tcPr>
            <w:tcW w:w="314" w:type="pct"/>
            <w:vAlign w:val="center"/>
          </w:tcPr>
          <w:p w14:paraId="67962C41" w14:textId="77777777" w:rsidR="00AE7CB7" w:rsidRPr="00FA1519" w:rsidRDefault="00FA1519">
            <w:pPr>
              <w:spacing w:line="320" w:lineRule="exact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10</w:t>
            </w:r>
            <w:r w:rsidRPr="00FA1519">
              <w:rPr>
                <w:rFonts w:hint="eastAsia"/>
                <w:sz w:val="24"/>
              </w:rPr>
              <w:t>分</w:t>
            </w:r>
          </w:p>
        </w:tc>
        <w:tc>
          <w:tcPr>
            <w:tcW w:w="1399" w:type="pct"/>
            <w:vAlign w:val="center"/>
          </w:tcPr>
          <w:p w14:paraId="7ACF166F" w14:textId="77777777" w:rsidR="00AE7CB7" w:rsidRPr="00FA1519" w:rsidRDefault="00FA1519">
            <w:pPr>
              <w:spacing w:line="320" w:lineRule="exact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提供有效的证明文件</w:t>
            </w:r>
            <w:r w:rsidRPr="00FA1519">
              <w:rPr>
                <w:rFonts w:hint="eastAsia"/>
                <w:b/>
                <w:sz w:val="24"/>
              </w:rPr>
              <w:t>复印件加盖公章，无证明材料不得分。</w:t>
            </w:r>
          </w:p>
        </w:tc>
      </w:tr>
      <w:tr w:rsidR="00AE7CB7" w14:paraId="3DA6132D" w14:textId="77777777" w:rsidTr="00FA1519">
        <w:trPr>
          <w:trHeight w:val="567"/>
          <w:jc w:val="center"/>
        </w:trPr>
        <w:tc>
          <w:tcPr>
            <w:tcW w:w="504" w:type="pct"/>
            <w:vMerge/>
          </w:tcPr>
          <w:p w14:paraId="176ACDC8" w14:textId="77777777" w:rsidR="00AE7CB7" w:rsidRPr="00FA1519" w:rsidRDefault="00AE7C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" w:type="pct"/>
            <w:vAlign w:val="center"/>
          </w:tcPr>
          <w:p w14:paraId="17A705FA" w14:textId="77777777" w:rsidR="00AE7CB7" w:rsidRPr="00FA1519" w:rsidRDefault="00FA1519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A1519">
              <w:rPr>
                <w:rFonts w:hint="eastAsia"/>
                <w:b/>
                <w:bCs/>
                <w:sz w:val="24"/>
              </w:rPr>
              <w:t>财务状况</w:t>
            </w:r>
          </w:p>
        </w:tc>
        <w:tc>
          <w:tcPr>
            <w:tcW w:w="2390" w:type="pct"/>
            <w:vAlign w:val="center"/>
          </w:tcPr>
          <w:p w14:paraId="01F80497" w14:textId="478E8FD6" w:rsidR="00AE7CB7" w:rsidRPr="00FA1519" w:rsidRDefault="00FA1519">
            <w:pPr>
              <w:spacing w:line="320" w:lineRule="exact"/>
              <w:jc w:val="left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投标人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提供近三年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（</w:t>
            </w:r>
            <w:r w:rsidRPr="00FA1519">
              <w:rPr>
                <w:color w:val="404040"/>
                <w:sz w:val="24"/>
                <w:shd w:val="clear" w:color="auto" w:fill="FFFFFF"/>
              </w:rPr>
              <w:t>2022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年、</w:t>
            </w:r>
            <w:r w:rsidRPr="00FA1519">
              <w:rPr>
                <w:color w:val="404040"/>
                <w:sz w:val="24"/>
                <w:shd w:val="clear" w:color="auto" w:fill="FFFFFF"/>
              </w:rPr>
              <w:t>202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3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年和</w:t>
            </w:r>
            <w:r w:rsidRPr="00FA1519">
              <w:rPr>
                <w:color w:val="404040"/>
                <w:sz w:val="24"/>
                <w:shd w:val="clear" w:color="auto" w:fill="FFFFFF"/>
              </w:rPr>
              <w:t>2024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年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）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审计报告或财务报表：连续盈利且无重大负债，得</w:t>
            </w:r>
            <w:r>
              <w:rPr>
                <w:rFonts w:hint="eastAsia"/>
                <w:color w:val="404040"/>
                <w:sz w:val="24"/>
                <w:shd w:val="clear" w:color="auto" w:fill="FFFFFF"/>
              </w:rPr>
              <w:t>1</w:t>
            </w:r>
            <w:r>
              <w:rPr>
                <w:rFonts w:hint="eastAsia"/>
                <w:color w:val="404040"/>
                <w:sz w:val="24"/>
                <w:shd w:val="clear" w:color="auto" w:fill="FFFFFF"/>
              </w:rPr>
              <w:t>0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分；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盈利但存在短期负债，得</w:t>
            </w:r>
            <w:r>
              <w:rPr>
                <w:rFonts w:hint="eastAsia"/>
                <w:color w:val="404040"/>
                <w:sz w:val="24"/>
                <w:shd w:val="clear" w:color="auto" w:fill="FFFFFF"/>
              </w:rPr>
              <w:t>5</w:t>
            </w:r>
            <w:r w:rsidRPr="00FA1519">
              <w:rPr>
                <w:rFonts w:hint="eastAsia"/>
                <w:color w:val="404040"/>
                <w:sz w:val="24"/>
                <w:shd w:val="clear" w:color="auto" w:fill="FFFFFF"/>
              </w:rPr>
              <w:t>分；亏损或负债率过高不得分</w:t>
            </w:r>
          </w:p>
        </w:tc>
        <w:tc>
          <w:tcPr>
            <w:tcW w:w="314" w:type="pct"/>
            <w:vAlign w:val="center"/>
          </w:tcPr>
          <w:p w14:paraId="3582D96E" w14:textId="4330CE06" w:rsidR="00AE7CB7" w:rsidRPr="00FA1519" w:rsidRDefault="00FA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399" w:type="pct"/>
            <w:vAlign w:val="center"/>
          </w:tcPr>
          <w:p w14:paraId="082EF905" w14:textId="77777777" w:rsidR="00AE7CB7" w:rsidRPr="00FA1519" w:rsidRDefault="00FA1519">
            <w:pPr>
              <w:spacing w:line="240" w:lineRule="exact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提供有效的证明文件</w:t>
            </w:r>
            <w:r w:rsidRPr="00FA1519">
              <w:rPr>
                <w:rFonts w:hint="eastAsia"/>
                <w:b/>
                <w:sz w:val="24"/>
              </w:rPr>
              <w:t>复印件加盖公章，无证明材料不得分。</w:t>
            </w:r>
          </w:p>
        </w:tc>
        <w:bookmarkStart w:id="0" w:name="_GoBack"/>
        <w:bookmarkEnd w:id="0"/>
      </w:tr>
      <w:tr w:rsidR="00AE7CB7" w14:paraId="69833BF2" w14:textId="77777777" w:rsidTr="00FA1519">
        <w:trPr>
          <w:trHeight w:val="567"/>
          <w:jc w:val="center"/>
        </w:trPr>
        <w:tc>
          <w:tcPr>
            <w:tcW w:w="3285" w:type="pct"/>
            <w:gridSpan w:val="3"/>
            <w:shd w:val="clear" w:color="auto" w:fill="auto"/>
            <w:vAlign w:val="center"/>
          </w:tcPr>
          <w:p w14:paraId="6677F279" w14:textId="77777777" w:rsidR="00AE7CB7" w:rsidRPr="00FA1519" w:rsidRDefault="00FA1519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A1519">
              <w:rPr>
                <w:rFonts w:hint="eastAsia"/>
                <w:sz w:val="24"/>
              </w:rPr>
              <w:t>合</w:t>
            </w:r>
            <w:r w:rsidRPr="00FA1519">
              <w:rPr>
                <w:sz w:val="24"/>
              </w:rPr>
              <w:t xml:space="preserve">    </w:t>
            </w:r>
            <w:r w:rsidRPr="00FA1519">
              <w:rPr>
                <w:rFonts w:hint="eastAsia"/>
                <w:sz w:val="24"/>
              </w:rPr>
              <w:t>计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C63E360" w14:textId="77777777" w:rsidR="00AE7CB7" w:rsidRPr="00FA1519" w:rsidRDefault="00FA1519">
            <w:pPr>
              <w:spacing w:line="320" w:lineRule="exact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30</w:t>
            </w:r>
            <w:r w:rsidRPr="00FA1519">
              <w:rPr>
                <w:sz w:val="24"/>
              </w:rPr>
              <w:t>分</w:t>
            </w:r>
          </w:p>
        </w:tc>
        <w:tc>
          <w:tcPr>
            <w:tcW w:w="1399" w:type="pct"/>
            <w:vAlign w:val="center"/>
          </w:tcPr>
          <w:p w14:paraId="1EA90BCA" w14:textId="77777777" w:rsidR="00AE7CB7" w:rsidRPr="00FA1519" w:rsidRDefault="00AE7CB7">
            <w:pPr>
              <w:spacing w:line="320" w:lineRule="exact"/>
              <w:rPr>
                <w:sz w:val="24"/>
              </w:rPr>
            </w:pPr>
          </w:p>
        </w:tc>
      </w:tr>
    </w:tbl>
    <w:p w14:paraId="7EC04E75" w14:textId="77777777" w:rsidR="00AE7CB7" w:rsidRPr="00FA1519" w:rsidRDefault="00AE7CB7">
      <w:pPr>
        <w:jc w:val="center"/>
        <w:rPr>
          <w:sz w:val="24"/>
        </w:rPr>
        <w:sectPr w:rsidR="00AE7CB7" w:rsidRPr="00FA1519">
          <w:pgSz w:w="11906" w:h="16838"/>
          <w:pgMar w:top="1417" w:right="1417" w:bottom="1417" w:left="1417" w:header="851" w:footer="992" w:gutter="0"/>
          <w:cols w:space="425"/>
          <w:docGrid w:type="lines" w:linePitch="312"/>
        </w:sectPr>
      </w:pPr>
    </w:p>
    <w:p w14:paraId="2ABC45E8" w14:textId="77777777" w:rsidR="00AE7CB7" w:rsidRPr="00FA1519" w:rsidRDefault="00FA1519">
      <w:pPr>
        <w:jc w:val="center"/>
        <w:rPr>
          <w:b/>
          <w:bCs/>
          <w:sz w:val="24"/>
        </w:rPr>
      </w:pPr>
      <w:r w:rsidRPr="00FA1519">
        <w:rPr>
          <w:rFonts w:hint="eastAsia"/>
          <w:b/>
          <w:bCs/>
          <w:sz w:val="24"/>
        </w:rPr>
        <w:lastRenderedPageBreak/>
        <w:t>技术评审标准表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82"/>
        <w:gridCol w:w="4832"/>
        <w:gridCol w:w="670"/>
        <w:gridCol w:w="1862"/>
      </w:tblGrid>
      <w:tr w:rsidR="00AE7CB7" w14:paraId="5D204528" w14:textId="77777777" w:rsidTr="00FA1519">
        <w:trPr>
          <w:trHeight w:val="567"/>
          <w:jc w:val="center"/>
        </w:trPr>
        <w:tc>
          <w:tcPr>
            <w:tcW w:w="504" w:type="pct"/>
            <w:vAlign w:val="center"/>
          </w:tcPr>
          <w:p w14:paraId="57B996CA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529" w:type="pct"/>
            <w:vAlign w:val="center"/>
          </w:tcPr>
          <w:p w14:paraId="59E7D1B6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2601" w:type="pct"/>
            <w:vAlign w:val="center"/>
          </w:tcPr>
          <w:p w14:paraId="4E2FDEE1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评分标准</w:t>
            </w:r>
          </w:p>
        </w:tc>
        <w:tc>
          <w:tcPr>
            <w:tcW w:w="361" w:type="pct"/>
            <w:vAlign w:val="center"/>
          </w:tcPr>
          <w:p w14:paraId="190DF00E" w14:textId="77777777" w:rsidR="00AE7CB7" w:rsidRPr="00FA1519" w:rsidRDefault="00FA1519" w:rsidP="00FA1519">
            <w:pPr>
              <w:spacing w:line="360" w:lineRule="auto"/>
              <w:jc w:val="center"/>
              <w:rPr>
                <w:b/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标准</w:t>
            </w:r>
          </w:p>
          <w:p w14:paraId="15862648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002" w:type="pct"/>
            <w:vAlign w:val="center"/>
          </w:tcPr>
          <w:p w14:paraId="582804CB" w14:textId="77777777" w:rsidR="00AE7CB7" w:rsidRPr="00FA1519" w:rsidRDefault="00FA1519" w:rsidP="00FA1519">
            <w:pPr>
              <w:spacing w:line="360" w:lineRule="auto"/>
              <w:jc w:val="center"/>
              <w:rPr>
                <w:bCs/>
                <w:sz w:val="24"/>
              </w:rPr>
            </w:pPr>
            <w:r w:rsidRPr="00FA1519">
              <w:rPr>
                <w:rFonts w:hint="eastAsia"/>
                <w:b/>
                <w:sz w:val="24"/>
              </w:rPr>
              <w:t>备注</w:t>
            </w:r>
          </w:p>
        </w:tc>
      </w:tr>
      <w:tr w:rsidR="00AE7CB7" w14:paraId="63DF7DAB" w14:textId="77777777" w:rsidTr="00FA1519">
        <w:trPr>
          <w:trHeight w:val="567"/>
          <w:jc w:val="center"/>
        </w:trPr>
        <w:tc>
          <w:tcPr>
            <w:tcW w:w="504" w:type="pct"/>
            <w:vMerge w:val="restart"/>
            <w:vAlign w:val="center"/>
          </w:tcPr>
          <w:p w14:paraId="3E881AA5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技术</w:t>
            </w:r>
          </w:p>
          <w:p w14:paraId="10519C67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部分</w:t>
            </w:r>
          </w:p>
          <w:p w14:paraId="5B02B0F6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（</w:t>
            </w:r>
            <w:r w:rsidRPr="00FA1519">
              <w:rPr>
                <w:sz w:val="24"/>
              </w:rPr>
              <w:t>60</w:t>
            </w:r>
            <w:r w:rsidRPr="00FA1519">
              <w:rPr>
                <w:rFonts w:hint="eastAsia"/>
                <w:sz w:val="24"/>
              </w:rPr>
              <w:t>）</w:t>
            </w:r>
          </w:p>
        </w:tc>
        <w:tc>
          <w:tcPr>
            <w:tcW w:w="529" w:type="pct"/>
            <w:vMerge w:val="restart"/>
            <w:vAlign w:val="center"/>
          </w:tcPr>
          <w:p w14:paraId="182C4070" w14:textId="77777777" w:rsidR="00AE7CB7" w:rsidRPr="00FA1519" w:rsidRDefault="00FA1519" w:rsidP="00FA151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A1519">
              <w:rPr>
                <w:rFonts w:hint="eastAsia"/>
                <w:b/>
                <w:bCs/>
                <w:sz w:val="24"/>
              </w:rPr>
              <w:t>服务方案完整性</w:t>
            </w:r>
          </w:p>
        </w:tc>
        <w:tc>
          <w:tcPr>
            <w:tcW w:w="2601" w:type="pct"/>
            <w:vAlign w:val="center"/>
          </w:tcPr>
          <w:p w14:paraId="2FC52498" w14:textId="77777777" w:rsidR="00AE7CB7" w:rsidRPr="00FA1519" w:rsidRDefault="00FA1519" w:rsidP="00FA1519">
            <w:pPr>
              <w:spacing w:line="360" w:lineRule="auto"/>
              <w:jc w:val="left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服务方案内容完全覆盖合同附件一中所有服务标准（环境卫生、消防安全、设备维护等），得</w:t>
            </w:r>
            <w:r w:rsidRPr="00FA1519">
              <w:rPr>
                <w:sz w:val="24"/>
              </w:rPr>
              <w:t>20</w:t>
            </w:r>
            <w:r w:rsidRPr="00FA1519">
              <w:rPr>
                <w:rFonts w:hint="eastAsia"/>
                <w:sz w:val="24"/>
              </w:rPr>
              <w:t>分，缺项不得分</w:t>
            </w:r>
          </w:p>
        </w:tc>
        <w:tc>
          <w:tcPr>
            <w:tcW w:w="361" w:type="pct"/>
            <w:vAlign w:val="center"/>
          </w:tcPr>
          <w:p w14:paraId="05009C8A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20</w:t>
            </w:r>
          </w:p>
        </w:tc>
        <w:tc>
          <w:tcPr>
            <w:tcW w:w="1002" w:type="pct"/>
            <w:vAlign w:val="center"/>
          </w:tcPr>
          <w:p w14:paraId="2C89E824" w14:textId="77777777" w:rsidR="00AE7CB7" w:rsidRPr="00FA1519" w:rsidRDefault="00AE7CB7" w:rsidP="00FA1519">
            <w:pPr>
              <w:spacing w:line="360" w:lineRule="auto"/>
              <w:rPr>
                <w:bCs/>
                <w:sz w:val="24"/>
              </w:rPr>
            </w:pPr>
          </w:p>
        </w:tc>
      </w:tr>
      <w:tr w:rsidR="00AE7CB7" w14:paraId="10CB3E2B" w14:textId="77777777" w:rsidTr="00FA1519">
        <w:trPr>
          <w:trHeight w:val="567"/>
          <w:jc w:val="center"/>
        </w:trPr>
        <w:tc>
          <w:tcPr>
            <w:tcW w:w="504" w:type="pct"/>
            <w:vMerge/>
            <w:vAlign w:val="center"/>
          </w:tcPr>
          <w:p w14:paraId="014D3007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9" w:type="pct"/>
            <w:vMerge/>
            <w:vAlign w:val="center"/>
          </w:tcPr>
          <w:p w14:paraId="20FE928F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01" w:type="pct"/>
            <w:vAlign w:val="center"/>
          </w:tcPr>
          <w:p w14:paraId="68DCBD40" w14:textId="77777777" w:rsidR="00AE7CB7" w:rsidRPr="00FA1519" w:rsidRDefault="00FA1519" w:rsidP="00FA1519">
            <w:pPr>
              <w:spacing w:line="360" w:lineRule="auto"/>
              <w:jc w:val="left"/>
              <w:rPr>
                <w:color w:val="404040"/>
                <w:sz w:val="24"/>
              </w:rPr>
            </w:pPr>
            <w:r w:rsidRPr="00FA1519">
              <w:rPr>
                <w:rFonts w:hint="eastAsia"/>
                <w:sz w:val="24"/>
              </w:rPr>
              <w:t>提供增值服务（如孤寡老人关怀、应急援助等），根据服务内容每项加</w:t>
            </w:r>
            <w:r w:rsidRPr="00FA1519">
              <w:rPr>
                <w:sz w:val="24"/>
              </w:rPr>
              <w:t>2</w:t>
            </w:r>
            <w:r w:rsidRPr="00FA1519">
              <w:rPr>
                <w:sz w:val="24"/>
              </w:rPr>
              <w:t>分，最高加</w:t>
            </w:r>
            <w:r w:rsidRPr="00FA1519">
              <w:rPr>
                <w:sz w:val="24"/>
              </w:rPr>
              <w:t>10</w:t>
            </w:r>
            <w:r w:rsidRPr="00FA1519">
              <w:rPr>
                <w:rFonts w:hint="eastAsia"/>
                <w:sz w:val="24"/>
              </w:rPr>
              <w:t>分</w:t>
            </w:r>
          </w:p>
        </w:tc>
        <w:tc>
          <w:tcPr>
            <w:tcW w:w="361" w:type="pct"/>
            <w:vAlign w:val="center"/>
          </w:tcPr>
          <w:p w14:paraId="40F1B180" w14:textId="77777777" w:rsidR="00AE7CB7" w:rsidRPr="00FA1519" w:rsidRDefault="00FA1519" w:rsidP="00FA1519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10</w:t>
            </w:r>
          </w:p>
        </w:tc>
        <w:tc>
          <w:tcPr>
            <w:tcW w:w="1002" w:type="pct"/>
            <w:vAlign w:val="center"/>
          </w:tcPr>
          <w:p w14:paraId="788ED6A9" w14:textId="77777777" w:rsidR="00AE7CB7" w:rsidRPr="00FA1519" w:rsidRDefault="00AE7CB7" w:rsidP="00FA1519">
            <w:pPr>
              <w:spacing w:line="360" w:lineRule="auto"/>
              <w:rPr>
                <w:bCs/>
                <w:sz w:val="24"/>
              </w:rPr>
            </w:pPr>
          </w:p>
        </w:tc>
      </w:tr>
      <w:tr w:rsidR="00AE7CB7" w14:paraId="5D8B4123" w14:textId="77777777" w:rsidTr="00FA1519">
        <w:trPr>
          <w:trHeight w:val="567"/>
          <w:jc w:val="center"/>
        </w:trPr>
        <w:tc>
          <w:tcPr>
            <w:tcW w:w="504" w:type="pct"/>
            <w:vMerge/>
            <w:vAlign w:val="center"/>
          </w:tcPr>
          <w:p w14:paraId="4D61AF8E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9" w:type="pct"/>
            <w:vMerge/>
            <w:vAlign w:val="center"/>
          </w:tcPr>
          <w:p w14:paraId="78CCB623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01" w:type="pct"/>
            <w:vAlign w:val="center"/>
          </w:tcPr>
          <w:p w14:paraId="7B22E2B2" w14:textId="77777777" w:rsidR="00AE7CB7" w:rsidRPr="00FA1519" w:rsidRDefault="00FA1519" w:rsidP="00FA1519">
            <w:pPr>
              <w:spacing w:line="360" w:lineRule="auto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方案创新性（如智慧物业管理系统、节能改造计划等），每项加</w:t>
            </w:r>
            <w:r w:rsidRPr="00FA1519">
              <w:rPr>
                <w:sz w:val="24"/>
              </w:rPr>
              <w:t>2</w:t>
            </w:r>
            <w:r w:rsidRPr="00FA1519">
              <w:rPr>
                <w:sz w:val="24"/>
              </w:rPr>
              <w:t>分，最高加</w:t>
            </w:r>
            <w:r w:rsidRPr="00FA1519">
              <w:rPr>
                <w:sz w:val="24"/>
              </w:rPr>
              <w:t>10</w:t>
            </w:r>
            <w:r w:rsidRPr="00FA1519">
              <w:rPr>
                <w:rFonts w:hint="eastAsia"/>
                <w:sz w:val="24"/>
              </w:rPr>
              <w:t>分。</w:t>
            </w:r>
          </w:p>
        </w:tc>
        <w:tc>
          <w:tcPr>
            <w:tcW w:w="361" w:type="pct"/>
            <w:vAlign w:val="center"/>
          </w:tcPr>
          <w:p w14:paraId="15E7374C" w14:textId="77777777" w:rsidR="00AE7CB7" w:rsidRPr="00FA1519" w:rsidRDefault="00FA1519" w:rsidP="00FA151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10</w:t>
            </w:r>
          </w:p>
        </w:tc>
        <w:tc>
          <w:tcPr>
            <w:tcW w:w="1002" w:type="pct"/>
            <w:vAlign w:val="center"/>
          </w:tcPr>
          <w:p w14:paraId="7D4C2F9D" w14:textId="77777777" w:rsidR="00AE7CB7" w:rsidRPr="00FA1519" w:rsidRDefault="00AE7CB7" w:rsidP="00FA1519">
            <w:pPr>
              <w:spacing w:line="360" w:lineRule="auto"/>
              <w:rPr>
                <w:bCs/>
                <w:sz w:val="24"/>
              </w:rPr>
            </w:pPr>
          </w:p>
        </w:tc>
      </w:tr>
      <w:tr w:rsidR="00AE7CB7" w14:paraId="04CBB406" w14:textId="77777777" w:rsidTr="00FA1519">
        <w:trPr>
          <w:trHeight w:val="567"/>
          <w:jc w:val="center"/>
        </w:trPr>
        <w:tc>
          <w:tcPr>
            <w:tcW w:w="504" w:type="pct"/>
            <w:vMerge/>
            <w:vAlign w:val="center"/>
          </w:tcPr>
          <w:p w14:paraId="241B8F85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610156B5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b/>
                <w:bCs/>
                <w:sz w:val="24"/>
              </w:rPr>
              <w:t>服务质量保障措施</w:t>
            </w:r>
          </w:p>
        </w:tc>
        <w:tc>
          <w:tcPr>
            <w:tcW w:w="2601" w:type="pct"/>
            <w:vAlign w:val="center"/>
          </w:tcPr>
          <w:p w14:paraId="3D1C9961" w14:textId="77777777" w:rsidR="00AE7CB7" w:rsidRPr="00FA1519" w:rsidRDefault="00FA1519" w:rsidP="00FA1519">
            <w:pPr>
              <w:spacing w:line="360" w:lineRule="auto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人员配置：</w:t>
            </w:r>
            <w:r w:rsidRPr="00FA1519">
              <w:rPr>
                <w:sz w:val="24"/>
              </w:rPr>
              <w:t>项目负责人具备</w:t>
            </w:r>
            <w:r w:rsidRPr="00FA1519">
              <w:rPr>
                <w:sz w:val="24"/>
              </w:rPr>
              <w:t>2</w:t>
            </w:r>
            <w:r w:rsidRPr="00FA1519">
              <w:rPr>
                <w:sz w:val="24"/>
              </w:rPr>
              <w:t>年以上经验且持证上岗，得</w:t>
            </w:r>
            <w:r w:rsidRPr="00FA1519">
              <w:rPr>
                <w:sz w:val="24"/>
              </w:rPr>
              <w:t>5</w:t>
            </w:r>
            <w:r w:rsidRPr="00FA1519">
              <w:rPr>
                <w:sz w:val="24"/>
              </w:rPr>
              <w:t>分；</w:t>
            </w:r>
          </w:p>
          <w:p w14:paraId="6A617D6A" w14:textId="77777777" w:rsidR="00AE7CB7" w:rsidRPr="00FA1519" w:rsidRDefault="00FA1519" w:rsidP="00FA1519">
            <w:pPr>
              <w:spacing w:line="360" w:lineRule="auto"/>
              <w:rPr>
                <w:sz w:val="24"/>
              </w:rPr>
            </w:pPr>
            <w:r w:rsidRPr="00FA1519">
              <w:rPr>
                <w:sz w:val="24"/>
              </w:rPr>
              <w:t>24</w:t>
            </w:r>
            <w:r w:rsidRPr="00FA1519">
              <w:rPr>
                <w:sz w:val="24"/>
              </w:rPr>
              <w:t>小时值班制度明确，得</w:t>
            </w:r>
            <w:r w:rsidRPr="00FA1519">
              <w:rPr>
                <w:sz w:val="24"/>
              </w:rPr>
              <w:t>5</w:t>
            </w:r>
            <w:r w:rsidRPr="00FA1519">
              <w:rPr>
                <w:sz w:val="24"/>
              </w:rPr>
              <w:t>分</w:t>
            </w:r>
            <w:r w:rsidRPr="00FA1519">
              <w:rPr>
                <w:rFonts w:hint="eastAsia"/>
                <w:sz w:val="24"/>
              </w:rPr>
              <w:t>，最高加</w:t>
            </w:r>
            <w:r w:rsidRPr="00FA1519">
              <w:rPr>
                <w:sz w:val="24"/>
              </w:rPr>
              <w:t>10</w:t>
            </w:r>
            <w:r w:rsidRPr="00FA1519">
              <w:rPr>
                <w:rFonts w:hint="eastAsia"/>
                <w:sz w:val="24"/>
              </w:rPr>
              <w:t>分</w:t>
            </w:r>
          </w:p>
        </w:tc>
        <w:tc>
          <w:tcPr>
            <w:tcW w:w="361" w:type="pct"/>
            <w:vAlign w:val="center"/>
          </w:tcPr>
          <w:p w14:paraId="69CAFD94" w14:textId="77777777" w:rsidR="00AE7CB7" w:rsidRPr="00FA1519" w:rsidRDefault="00FA1519" w:rsidP="00FA151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10</w:t>
            </w:r>
          </w:p>
        </w:tc>
        <w:tc>
          <w:tcPr>
            <w:tcW w:w="1002" w:type="pct"/>
            <w:vAlign w:val="center"/>
          </w:tcPr>
          <w:p w14:paraId="3AA8264F" w14:textId="77777777" w:rsidR="00AE7CB7" w:rsidRPr="00FA1519" w:rsidRDefault="00AE7CB7" w:rsidP="00FA1519">
            <w:pPr>
              <w:spacing w:line="360" w:lineRule="auto"/>
              <w:rPr>
                <w:bCs/>
                <w:sz w:val="24"/>
              </w:rPr>
            </w:pPr>
          </w:p>
        </w:tc>
      </w:tr>
      <w:tr w:rsidR="00AE7CB7" w14:paraId="7ED13816" w14:textId="77777777" w:rsidTr="00FA1519">
        <w:trPr>
          <w:trHeight w:val="567"/>
          <w:jc w:val="center"/>
        </w:trPr>
        <w:tc>
          <w:tcPr>
            <w:tcW w:w="504" w:type="pct"/>
            <w:vMerge/>
            <w:vAlign w:val="center"/>
          </w:tcPr>
          <w:p w14:paraId="342B9B02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9" w:type="pct"/>
            <w:vMerge/>
            <w:vAlign w:val="center"/>
          </w:tcPr>
          <w:p w14:paraId="2C807F50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01" w:type="pct"/>
            <w:vAlign w:val="center"/>
          </w:tcPr>
          <w:p w14:paraId="2A67A585" w14:textId="77777777" w:rsidR="00AE7CB7" w:rsidRPr="00FA1519" w:rsidRDefault="00FA1519" w:rsidP="00FA1519">
            <w:pPr>
              <w:spacing w:line="360" w:lineRule="auto"/>
              <w:jc w:val="left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应急预案：</w:t>
            </w:r>
            <w:r w:rsidRPr="00FA1519">
              <w:rPr>
                <w:sz w:val="24"/>
              </w:rPr>
              <w:t>制定极端天气、火灾、停水停电等预案，得</w:t>
            </w:r>
            <w:r w:rsidRPr="00FA1519">
              <w:rPr>
                <w:sz w:val="24"/>
              </w:rPr>
              <w:t>3</w:t>
            </w:r>
            <w:r w:rsidRPr="00FA1519">
              <w:rPr>
                <w:sz w:val="24"/>
              </w:rPr>
              <w:t>分；</w:t>
            </w:r>
          </w:p>
          <w:p w14:paraId="37B78AE9" w14:textId="77777777" w:rsidR="00AE7CB7" w:rsidRPr="00FA1519" w:rsidRDefault="00FA1519" w:rsidP="00FA1519">
            <w:pPr>
              <w:spacing w:line="360" w:lineRule="auto"/>
              <w:jc w:val="left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每年有明确完善的</w:t>
            </w:r>
            <w:r w:rsidRPr="00FA1519">
              <w:rPr>
                <w:sz w:val="24"/>
              </w:rPr>
              <w:t>组织消防演练及培训</w:t>
            </w:r>
            <w:r w:rsidRPr="00FA1519">
              <w:rPr>
                <w:rFonts w:hint="eastAsia"/>
                <w:sz w:val="24"/>
              </w:rPr>
              <w:t>计划</w:t>
            </w:r>
            <w:r w:rsidRPr="00FA1519">
              <w:rPr>
                <w:sz w:val="24"/>
              </w:rPr>
              <w:t>，得</w:t>
            </w:r>
            <w:r w:rsidRPr="00FA1519">
              <w:rPr>
                <w:sz w:val="24"/>
              </w:rPr>
              <w:t>2</w:t>
            </w:r>
            <w:r w:rsidRPr="00FA1519">
              <w:rPr>
                <w:sz w:val="24"/>
              </w:rPr>
              <w:t>分。</w:t>
            </w:r>
            <w:r w:rsidRPr="00FA1519">
              <w:rPr>
                <w:rFonts w:hint="eastAsia"/>
                <w:sz w:val="24"/>
              </w:rPr>
              <w:t>最高加</w:t>
            </w:r>
            <w:r w:rsidRPr="00FA1519">
              <w:rPr>
                <w:sz w:val="24"/>
              </w:rPr>
              <w:t>5</w:t>
            </w:r>
            <w:r w:rsidRPr="00FA1519">
              <w:rPr>
                <w:sz w:val="24"/>
              </w:rPr>
              <w:t>分。</w:t>
            </w:r>
          </w:p>
        </w:tc>
        <w:tc>
          <w:tcPr>
            <w:tcW w:w="361" w:type="pct"/>
            <w:vAlign w:val="center"/>
          </w:tcPr>
          <w:p w14:paraId="5B9DCD1D" w14:textId="77777777" w:rsidR="00AE7CB7" w:rsidRPr="00FA1519" w:rsidRDefault="00FA1519" w:rsidP="00FA1519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5</w:t>
            </w:r>
          </w:p>
        </w:tc>
        <w:tc>
          <w:tcPr>
            <w:tcW w:w="1002" w:type="pct"/>
            <w:vAlign w:val="center"/>
          </w:tcPr>
          <w:p w14:paraId="196F96FF" w14:textId="77777777" w:rsidR="00AE7CB7" w:rsidRPr="00FA1519" w:rsidRDefault="00AE7CB7" w:rsidP="00FA1519">
            <w:pPr>
              <w:spacing w:line="360" w:lineRule="auto"/>
              <w:rPr>
                <w:bCs/>
                <w:sz w:val="24"/>
              </w:rPr>
            </w:pPr>
          </w:p>
        </w:tc>
      </w:tr>
      <w:tr w:rsidR="00AE7CB7" w14:paraId="15A2436D" w14:textId="77777777" w:rsidTr="00FA1519">
        <w:trPr>
          <w:trHeight w:val="567"/>
          <w:jc w:val="center"/>
        </w:trPr>
        <w:tc>
          <w:tcPr>
            <w:tcW w:w="504" w:type="pct"/>
            <w:vMerge/>
            <w:vAlign w:val="center"/>
          </w:tcPr>
          <w:p w14:paraId="703F1A98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9" w:type="pct"/>
            <w:vMerge/>
            <w:vAlign w:val="center"/>
          </w:tcPr>
          <w:p w14:paraId="4838A64A" w14:textId="77777777" w:rsidR="00AE7CB7" w:rsidRPr="00FA1519" w:rsidRDefault="00AE7CB7" w:rsidP="00FA15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01" w:type="pct"/>
            <w:vAlign w:val="center"/>
          </w:tcPr>
          <w:p w14:paraId="7FF0992B" w14:textId="77777777" w:rsidR="00AE7CB7" w:rsidRPr="00FA1519" w:rsidRDefault="00FA1519" w:rsidP="00FA1519">
            <w:pPr>
              <w:spacing w:line="360" w:lineRule="auto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投诉处理机制：有完善的投诉处理机制，对家属</w:t>
            </w:r>
            <w:proofErr w:type="gramStart"/>
            <w:r w:rsidRPr="00FA1519">
              <w:rPr>
                <w:rFonts w:hint="eastAsia"/>
                <w:sz w:val="24"/>
              </w:rPr>
              <w:t>院范围内投诉</w:t>
            </w:r>
            <w:proofErr w:type="gramEnd"/>
            <w:r w:rsidRPr="00FA1519">
              <w:rPr>
                <w:rFonts w:hint="eastAsia"/>
                <w:sz w:val="24"/>
              </w:rPr>
              <w:t>做到</w:t>
            </w:r>
            <w:r w:rsidRPr="00FA1519">
              <w:rPr>
                <w:sz w:val="24"/>
              </w:rPr>
              <w:t>3</w:t>
            </w:r>
            <w:r w:rsidRPr="00FA1519">
              <w:rPr>
                <w:sz w:val="24"/>
              </w:rPr>
              <w:t>日内回复投诉并闭环处理，得</w:t>
            </w:r>
            <w:r w:rsidRPr="00FA1519">
              <w:rPr>
                <w:sz w:val="24"/>
              </w:rPr>
              <w:t>5</w:t>
            </w:r>
            <w:r w:rsidRPr="00FA1519">
              <w:rPr>
                <w:rFonts w:hint="eastAsia"/>
                <w:sz w:val="24"/>
              </w:rPr>
              <w:t>分</w:t>
            </w:r>
          </w:p>
        </w:tc>
        <w:tc>
          <w:tcPr>
            <w:tcW w:w="361" w:type="pct"/>
            <w:vAlign w:val="center"/>
          </w:tcPr>
          <w:p w14:paraId="18248F65" w14:textId="77777777" w:rsidR="00AE7CB7" w:rsidRPr="00FA1519" w:rsidRDefault="00FA1519" w:rsidP="00FA1519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5</w:t>
            </w:r>
          </w:p>
        </w:tc>
        <w:tc>
          <w:tcPr>
            <w:tcW w:w="1002" w:type="pct"/>
            <w:vAlign w:val="center"/>
          </w:tcPr>
          <w:p w14:paraId="0CA3AA39" w14:textId="77777777" w:rsidR="00AE7CB7" w:rsidRPr="00FA1519" w:rsidRDefault="00AE7CB7" w:rsidP="00FA1519">
            <w:pPr>
              <w:spacing w:line="360" w:lineRule="auto"/>
              <w:rPr>
                <w:bCs/>
                <w:sz w:val="24"/>
              </w:rPr>
            </w:pPr>
          </w:p>
        </w:tc>
      </w:tr>
      <w:tr w:rsidR="00AE7CB7" w14:paraId="4E868967" w14:textId="77777777" w:rsidTr="00FA1519">
        <w:trPr>
          <w:trHeight w:val="567"/>
          <w:jc w:val="center"/>
        </w:trPr>
        <w:tc>
          <w:tcPr>
            <w:tcW w:w="504" w:type="pct"/>
            <w:vMerge/>
          </w:tcPr>
          <w:p w14:paraId="5A2EE38E" w14:textId="77777777" w:rsidR="00AE7CB7" w:rsidRPr="00FA1519" w:rsidRDefault="00AE7CB7" w:rsidP="00FA1519">
            <w:pPr>
              <w:spacing w:line="360" w:lineRule="auto"/>
              <w:rPr>
                <w:sz w:val="24"/>
              </w:rPr>
            </w:pPr>
          </w:p>
        </w:tc>
        <w:tc>
          <w:tcPr>
            <w:tcW w:w="3131" w:type="pct"/>
            <w:gridSpan w:val="2"/>
            <w:vAlign w:val="center"/>
          </w:tcPr>
          <w:p w14:paraId="313F577E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合</w:t>
            </w:r>
            <w:r w:rsidRPr="00FA1519">
              <w:rPr>
                <w:sz w:val="24"/>
              </w:rPr>
              <w:t xml:space="preserve">    </w:t>
            </w:r>
            <w:r w:rsidRPr="00FA1519">
              <w:rPr>
                <w:rFonts w:hint="eastAsia"/>
                <w:sz w:val="24"/>
              </w:rPr>
              <w:t>计</w:t>
            </w:r>
          </w:p>
        </w:tc>
        <w:tc>
          <w:tcPr>
            <w:tcW w:w="361" w:type="pct"/>
            <w:vAlign w:val="center"/>
          </w:tcPr>
          <w:p w14:paraId="01A0AEF0" w14:textId="77777777" w:rsidR="00AE7CB7" w:rsidRPr="00FA1519" w:rsidRDefault="00FA1519" w:rsidP="00FA1519">
            <w:pPr>
              <w:spacing w:line="360" w:lineRule="auto"/>
              <w:jc w:val="center"/>
              <w:rPr>
                <w:bCs/>
                <w:sz w:val="24"/>
              </w:rPr>
            </w:pPr>
            <w:r w:rsidRPr="00FA1519">
              <w:rPr>
                <w:bCs/>
                <w:sz w:val="24"/>
              </w:rPr>
              <w:t xml:space="preserve">60 </w:t>
            </w:r>
          </w:p>
        </w:tc>
        <w:tc>
          <w:tcPr>
            <w:tcW w:w="1002" w:type="pct"/>
            <w:vAlign w:val="center"/>
          </w:tcPr>
          <w:p w14:paraId="405B6AF5" w14:textId="77777777" w:rsidR="00AE7CB7" w:rsidRPr="00FA1519" w:rsidRDefault="00AE7CB7" w:rsidP="00FA1519">
            <w:pPr>
              <w:pStyle w:val="Default"/>
              <w:spacing w:line="360" w:lineRule="auto"/>
              <w:jc w:val="both"/>
              <w:rPr>
                <w:rFonts w:ascii="Times New Roman" w:eastAsia="宋体"/>
                <w:szCs w:val="24"/>
              </w:rPr>
            </w:pPr>
          </w:p>
        </w:tc>
      </w:tr>
      <w:tr w:rsidR="00AE7CB7" w14:paraId="5042CF0E" w14:textId="77777777" w:rsidTr="00FA1519">
        <w:trPr>
          <w:trHeight w:val="567"/>
          <w:jc w:val="center"/>
        </w:trPr>
        <w:tc>
          <w:tcPr>
            <w:tcW w:w="504" w:type="pct"/>
            <w:vMerge/>
          </w:tcPr>
          <w:p w14:paraId="2B555710" w14:textId="77777777" w:rsidR="00AE7CB7" w:rsidRPr="00FA1519" w:rsidRDefault="00AE7CB7" w:rsidP="00FA1519">
            <w:pPr>
              <w:spacing w:line="360" w:lineRule="auto"/>
              <w:rPr>
                <w:sz w:val="24"/>
              </w:rPr>
            </w:pPr>
          </w:p>
        </w:tc>
        <w:tc>
          <w:tcPr>
            <w:tcW w:w="4495" w:type="pct"/>
            <w:gridSpan w:val="4"/>
            <w:vAlign w:val="center"/>
          </w:tcPr>
          <w:p w14:paraId="454ADA47" w14:textId="77777777" w:rsidR="00AE7CB7" w:rsidRPr="00FA1519" w:rsidRDefault="00FA1519" w:rsidP="00FA1519">
            <w:pPr>
              <w:spacing w:line="360" w:lineRule="auto"/>
              <w:jc w:val="left"/>
              <w:rPr>
                <w:sz w:val="24"/>
              </w:rPr>
            </w:pPr>
            <w:r w:rsidRPr="00FA1519">
              <w:rPr>
                <w:rFonts w:hint="eastAsia"/>
                <w:b/>
                <w:bCs/>
                <w:sz w:val="24"/>
              </w:rPr>
              <w:t>注：技术部分由技术评委根据投标人方案的各项内容进行横向比较、综合排序、独立打分，评分后汇总得出该项平均分值，根据各项平均分值汇总排序。</w:t>
            </w:r>
          </w:p>
        </w:tc>
      </w:tr>
    </w:tbl>
    <w:p w14:paraId="234E8591" w14:textId="77777777" w:rsidR="00AE7CB7" w:rsidRPr="00FA1519" w:rsidRDefault="00AE7CB7">
      <w:pPr>
        <w:jc w:val="center"/>
        <w:rPr>
          <w:sz w:val="24"/>
        </w:rPr>
      </w:pPr>
    </w:p>
    <w:p w14:paraId="5DDE2916" w14:textId="77777777" w:rsidR="00AE7CB7" w:rsidRDefault="00FA1519" w:rsidP="00FA1519">
      <w:pPr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2DB79049" w14:textId="77777777" w:rsidR="00AE7CB7" w:rsidRDefault="00FA1519">
      <w:pPr>
        <w:jc w:val="center"/>
        <w:rPr>
          <w:b/>
          <w:bCs/>
          <w:sz w:val="24"/>
        </w:rPr>
      </w:pPr>
      <w:r w:rsidRPr="00FA1519">
        <w:rPr>
          <w:rFonts w:hint="eastAsia"/>
          <w:b/>
          <w:bCs/>
          <w:sz w:val="24"/>
        </w:rPr>
        <w:lastRenderedPageBreak/>
        <w:t>价格评审标准表</w:t>
      </w:r>
    </w:p>
    <w:p w14:paraId="0A41E57C" w14:textId="77777777" w:rsidR="00AE7CB7" w:rsidRPr="00FA1519" w:rsidRDefault="00AE7CB7">
      <w:pPr>
        <w:jc w:val="center"/>
        <w:rPr>
          <w:b/>
          <w:bCs/>
          <w:sz w:val="24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724"/>
        <w:gridCol w:w="4439"/>
        <w:gridCol w:w="583"/>
        <w:gridCol w:w="2599"/>
      </w:tblGrid>
      <w:tr w:rsidR="00AE7CB7" w14:paraId="2A355FD1" w14:textId="77777777" w:rsidTr="00FA1519">
        <w:trPr>
          <w:trHeight w:val="567"/>
          <w:jc w:val="center"/>
        </w:trPr>
        <w:tc>
          <w:tcPr>
            <w:tcW w:w="504" w:type="pct"/>
            <w:vAlign w:val="center"/>
          </w:tcPr>
          <w:p w14:paraId="17B2E7DA" w14:textId="77777777" w:rsidR="00AE7CB7" w:rsidRDefault="00FA1519" w:rsidP="00FA151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</w:p>
        </w:tc>
        <w:tc>
          <w:tcPr>
            <w:tcW w:w="390" w:type="pct"/>
            <w:vAlign w:val="center"/>
          </w:tcPr>
          <w:p w14:paraId="365633C6" w14:textId="77777777" w:rsidR="00AE7CB7" w:rsidRDefault="00FA1519" w:rsidP="00FA151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类别</w:t>
            </w:r>
          </w:p>
        </w:tc>
        <w:tc>
          <w:tcPr>
            <w:tcW w:w="2390" w:type="pct"/>
            <w:vAlign w:val="center"/>
          </w:tcPr>
          <w:p w14:paraId="0096100B" w14:textId="77777777" w:rsidR="00AE7CB7" w:rsidRDefault="00FA1519" w:rsidP="00FA151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评分标准</w:t>
            </w:r>
          </w:p>
        </w:tc>
        <w:tc>
          <w:tcPr>
            <w:tcW w:w="314" w:type="pct"/>
            <w:vAlign w:val="center"/>
          </w:tcPr>
          <w:p w14:paraId="6C3F1C8D" w14:textId="77777777" w:rsidR="00AE7CB7" w:rsidRDefault="00FA1519" w:rsidP="00FA151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标准</w:t>
            </w:r>
          </w:p>
          <w:p w14:paraId="63CC9DBC" w14:textId="77777777" w:rsidR="00AE7CB7" w:rsidRDefault="00FA1519" w:rsidP="00FA151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1399" w:type="pct"/>
            <w:vAlign w:val="center"/>
          </w:tcPr>
          <w:p w14:paraId="38B55471" w14:textId="77777777" w:rsidR="00AE7CB7" w:rsidRDefault="00FA1519" w:rsidP="00FA151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AE7CB7" w14:paraId="1D946842" w14:textId="77777777" w:rsidTr="00FA1519">
        <w:trPr>
          <w:trHeight w:val="567"/>
          <w:jc w:val="center"/>
        </w:trPr>
        <w:tc>
          <w:tcPr>
            <w:tcW w:w="504" w:type="pct"/>
            <w:vAlign w:val="center"/>
          </w:tcPr>
          <w:p w14:paraId="7EFBD277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价格评审</w:t>
            </w:r>
          </w:p>
        </w:tc>
        <w:tc>
          <w:tcPr>
            <w:tcW w:w="390" w:type="pct"/>
            <w:vAlign w:val="center"/>
          </w:tcPr>
          <w:p w14:paraId="0175481D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sz w:val="24"/>
              </w:rPr>
              <w:t>价格</w:t>
            </w:r>
          </w:p>
        </w:tc>
        <w:tc>
          <w:tcPr>
            <w:tcW w:w="2390" w:type="pct"/>
            <w:vAlign w:val="center"/>
          </w:tcPr>
          <w:p w14:paraId="0B59D1DF" w14:textId="77777777" w:rsidR="00AE7CB7" w:rsidRDefault="00FA1519" w:rsidP="00FA151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满足招标文件实质性要求且投标人有效报价最低为评标基准值，即为满分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分，其他投标人的价格分计算公式如下：</w:t>
            </w:r>
          </w:p>
          <w:p w14:paraId="625806DE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  <w:r>
              <w:rPr>
                <w:rFonts w:hint="eastAsia"/>
                <w:sz w:val="24"/>
              </w:rPr>
              <w:t>=</w:t>
            </w:r>
            <w:r>
              <w:rPr>
                <w:rFonts w:hint="eastAsia"/>
                <w:sz w:val="24"/>
              </w:rPr>
              <w:t>评标基准值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投标人报价×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14" w:type="pct"/>
            <w:vAlign w:val="center"/>
          </w:tcPr>
          <w:p w14:paraId="10777D75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sz w:val="24"/>
              </w:rPr>
              <w:t>10</w:t>
            </w:r>
            <w:r w:rsidRPr="00FA1519">
              <w:rPr>
                <w:rFonts w:hint="eastAsia"/>
                <w:sz w:val="24"/>
              </w:rPr>
              <w:t>分</w:t>
            </w:r>
          </w:p>
        </w:tc>
        <w:tc>
          <w:tcPr>
            <w:tcW w:w="1399" w:type="pct"/>
            <w:vAlign w:val="center"/>
          </w:tcPr>
          <w:p w14:paraId="47E92A3B" w14:textId="77777777" w:rsidR="00AE7CB7" w:rsidRPr="00FA1519" w:rsidRDefault="00FA1519" w:rsidP="00FA1519">
            <w:pPr>
              <w:spacing w:line="360" w:lineRule="auto"/>
              <w:jc w:val="center"/>
              <w:rPr>
                <w:sz w:val="24"/>
              </w:rPr>
            </w:pPr>
            <w:r w:rsidRPr="00FA1519">
              <w:rPr>
                <w:rFonts w:hint="eastAsia"/>
                <w:b/>
                <w:bCs/>
                <w:sz w:val="24"/>
              </w:rPr>
              <w:t>注：计算公式的计算结果值四舍五入保留</w:t>
            </w:r>
            <w:r w:rsidRPr="00FA1519">
              <w:rPr>
                <w:rFonts w:hint="eastAsia"/>
                <w:b/>
                <w:bCs/>
                <w:sz w:val="24"/>
              </w:rPr>
              <w:t>2</w:t>
            </w:r>
            <w:r w:rsidRPr="00FA1519">
              <w:rPr>
                <w:rFonts w:hint="eastAsia"/>
                <w:b/>
                <w:bCs/>
                <w:sz w:val="24"/>
              </w:rPr>
              <w:t>位小数。</w:t>
            </w:r>
          </w:p>
        </w:tc>
      </w:tr>
    </w:tbl>
    <w:p w14:paraId="420387B9" w14:textId="77777777" w:rsidR="00AE7CB7" w:rsidRDefault="00AE7CB7">
      <w:pPr>
        <w:jc w:val="center"/>
        <w:rPr>
          <w:b/>
          <w:bCs/>
          <w:sz w:val="24"/>
        </w:rPr>
      </w:pPr>
    </w:p>
    <w:p w14:paraId="01010A11" w14:textId="77777777" w:rsidR="00AE7CB7" w:rsidRPr="00FA1519" w:rsidRDefault="00AE7CB7">
      <w:pPr>
        <w:jc w:val="center"/>
        <w:rPr>
          <w:b/>
          <w:bCs/>
          <w:sz w:val="24"/>
        </w:rPr>
      </w:pPr>
    </w:p>
    <w:p w14:paraId="039084B9" w14:textId="77777777" w:rsidR="00AE7CB7" w:rsidRPr="00FA1519" w:rsidRDefault="00AE7CB7">
      <w:pPr>
        <w:jc w:val="center"/>
        <w:rPr>
          <w:sz w:val="24"/>
        </w:rPr>
      </w:pPr>
    </w:p>
    <w:sectPr w:rsidR="00AE7CB7" w:rsidRPr="00FA151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C5"/>
    <w:rsid w:val="001C42DF"/>
    <w:rsid w:val="00580F60"/>
    <w:rsid w:val="00A71B57"/>
    <w:rsid w:val="00AE7CB7"/>
    <w:rsid w:val="00D50140"/>
    <w:rsid w:val="00D61F73"/>
    <w:rsid w:val="00DE2695"/>
    <w:rsid w:val="00EC56C5"/>
    <w:rsid w:val="00FA1519"/>
    <w:rsid w:val="00FA61D6"/>
    <w:rsid w:val="00FD2354"/>
    <w:rsid w:val="02704111"/>
    <w:rsid w:val="030F765A"/>
    <w:rsid w:val="06CC2FD1"/>
    <w:rsid w:val="2306260B"/>
    <w:rsid w:val="2E655ADE"/>
    <w:rsid w:val="48EC5AF0"/>
    <w:rsid w:val="51D270AC"/>
    <w:rsid w:val="52C7662D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6E9538-035E-4DD4-A876-4B2EEEB3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line="360" w:lineRule="auto"/>
      <w:jc w:val="left"/>
      <w:outlineLvl w:val="1"/>
    </w:pPr>
    <w:rPr>
      <w:rFonts w:ascii="宋体" w:hAnsi="宋体" w:cs="仿宋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pPr>
      <w:spacing w:line="360" w:lineRule="auto"/>
    </w:pPr>
    <w:rPr>
      <w:rFonts w:ascii="宋体" w:hAnsi="宋体"/>
      <w:sz w:val="24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sz w:val="24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30524-87BA-44C6-B355-73DC39B2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</Words>
  <Characters>912</Characters>
  <Application>Microsoft Office Word</Application>
  <DocSecurity>0</DocSecurity>
  <Lines>7</Lines>
  <Paragraphs>2</Paragraphs>
  <ScaleCrop>false</ScaleCrop>
  <Company>HP Inc.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大元</dc:creator>
  <cp:lastModifiedBy>Microsoft 帐户</cp:lastModifiedBy>
  <cp:revision>4</cp:revision>
  <dcterms:created xsi:type="dcterms:W3CDTF">2025-03-19T08:47:00Z</dcterms:created>
  <dcterms:modified xsi:type="dcterms:W3CDTF">2025-05-09T01:58:00Z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F8B2AC2F48184ADEB15A3D99BFADD407_13</vt:lpwstr>
  </property>
  <property fmtid="{D5CDD505-2E9C-101B-9397-08002B2CF9AE}" pid="4" name="KSOTemplateDocerSaveRecord">
    <vt:lpwstr>eyJoZGlkIjoiNDI1NGQ4MDY4NjMxYWVlMzc3ODM2NDE0MmU1ODUxYzYiLCJ1c2VySWQiOiIyOTczMzA4NTYifQ==</vt:lpwstr>
  </property>
</Properties>
</file>