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C5AF8">
      <w:pPr>
        <w:jc w:val="center"/>
        <w:rPr>
          <w:sz w:val="40"/>
          <w:szCs w:val="40"/>
        </w:rPr>
      </w:pPr>
      <w:r>
        <w:rPr>
          <w:sz w:val="40"/>
          <w:szCs w:val="40"/>
        </w:rPr>
        <w:t>现场调研具体材料</w:t>
      </w:r>
    </w:p>
    <w:p w14:paraId="01C41C5F">
      <w:pPr>
        <w:jc w:val="center"/>
        <w:rPr>
          <w:rFonts w:hint="eastAsia"/>
        </w:rPr>
      </w:pPr>
    </w:p>
    <w:p w14:paraId="5A68D38E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asciiTheme="majorEastAsia" w:hAnsiTheme="majorEastAsia" w:eastAsiaTheme="majorEastAsia"/>
          <w:sz w:val="28"/>
          <w:szCs w:val="28"/>
        </w:rPr>
        <w:t>现场调研</w:t>
      </w:r>
      <w:r>
        <w:rPr>
          <w:rFonts w:hint="eastAsia" w:asciiTheme="majorEastAsia" w:hAnsiTheme="majorEastAsia" w:eastAsiaTheme="majorEastAsia"/>
          <w:sz w:val="28"/>
          <w:szCs w:val="28"/>
        </w:rPr>
        <w:t>每家公司控制在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15</w:t>
      </w:r>
      <w:r>
        <w:rPr>
          <w:rFonts w:asciiTheme="majorEastAsia" w:hAnsiTheme="majorEastAsia" w:eastAsiaTheme="majorEastAsia"/>
          <w:sz w:val="28"/>
          <w:szCs w:val="28"/>
        </w:rPr>
        <w:t>分钟内，请准备一个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10</w:t>
      </w:r>
      <w:r>
        <w:rPr>
          <w:rFonts w:asciiTheme="majorEastAsia" w:hAnsiTheme="majorEastAsia" w:eastAsiaTheme="majorEastAsia"/>
          <w:sz w:val="28"/>
          <w:szCs w:val="28"/>
        </w:rPr>
        <w:t>分钟PPT（自备优盘），用来展示本次项目的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产品介绍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配置清单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相关</w:t>
      </w:r>
      <w:r>
        <w:rPr>
          <w:rFonts w:hint="eastAsia" w:asciiTheme="majorEastAsia" w:hAnsiTheme="majorEastAsia" w:eastAsiaTheme="majorEastAsia"/>
          <w:sz w:val="28"/>
          <w:szCs w:val="28"/>
        </w:rPr>
        <w:t>业绩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报价等</w:t>
      </w:r>
      <w:r>
        <w:rPr>
          <w:rFonts w:hint="eastAsia" w:asciiTheme="majorEastAsia" w:hAnsiTheme="majorEastAsia" w:eastAsiaTheme="majorEastAsia"/>
          <w:sz w:val="28"/>
          <w:szCs w:val="28"/>
        </w:rPr>
        <w:t>内容。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汇报完成后，将有5分钟专家提问时间。</w:t>
      </w:r>
    </w:p>
    <w:p w14:paraId="0CEFAEF0"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需提供下列纸质资料并加盖公章（按照顺序准备一册即可，宣传彩页可以携带3-</w:t>
      </w:r>
      <w:r>
        <w:rPr>
          <w:rFonts w:asciiTheme="majorEastAsia" w:hAnsiTheme="majorEastAsia" w:eastAsiaTheme="majorEastAsia"/>
          <w:sz w:val="28"/>
          <w:szCs w:val="28"/>
        </w:rPr>
        <w:t>5份供专家调研参考</w:t>
      </w:r>
      <w:r>
        <w:rPr>
          <w:rFonts w:hint="eastAsia" w:asciiTheme="majorEastAsia" w:hAnsiTheme="majorEastAsia" w:eastAsiaTheme="majorEastAsia"/>
          <w:sz w:val="28"/>
          <w:szCs w:val="28"/>
        </w:rPr>
        <w:t>）</w:t>
      </w:r>
    </w:p>
    <w:p w14:paraId="5AFA29C6">
      <w:p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、企业营业执照；</w:t>
      </w:r>
      <w:bookmarkStart w:id="0" w:name="_GoBack"/>
      <w:bookmarkEnd w:id="0"/>
    </w:p>
    <w:p w14:paraId="072EA3CA">
      <w:pPr>
        <w:spacing w:line="360" w:lineRule="auto"/>
        <w:ind w:firstLine="560" w:firstLineChars="200"/>
        <w:rPr>
          <w:rFonts w:hint="default" w:ascii="宋体" w:hAnsi="宋体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产品彩页、参数、图片、材质说明、配置清单</w:t>
      </w:r>
      <w:r>
        <w:rPr>
          <w:rFonts w:hint="eastAsia" w:asciiTheme="majorEastAsia" w:hAnsiTheme="majorEastAsia" w:eastAsiaTheme="majorEastAsia"/>
          <w:sz w:val="28"/>
          <w:szCs w:val="28"/>
        </w:rPr>
        <w:t>等相关资料</w:t>
      </w:r>
    </w:p>
    <w:p w14:paraId="033E740A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项目调研表</w:t>
      </w:r>
    </w:p>
    <w:p w14:paraId="6D424E22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8"/>
          <w:szCs w:val="28"/>
        </w:rPr>
        <w:t>、提供近三年同类项目业绩情况汇总表</w:t>
      </w:r>
    </w:p>
    <w:p w14:paraId="50FC1E5F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5、整体折扣报价和其他增值服务等相关资料</w:t>
      </w:r>
    </w:p>
    <w:p w14:paraId="1F4A6FC3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表中须列明采购单位名称、项目名称、合同金额、签订时间，并提供采购合同关键内容页作为上述业绩的证明材料</w:t>
      </w:r>
    </w:p>
    <w:p w14:paraId="7EFB7749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样品要求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:</w:t>
      </w:r>
      <w:r>
        <w:rPr>
          <w:rFonts w:hint="eastAsia" w:asciiTheme="majorEastAsia" w:hAnsiTheme="majorEastAsia" w:eastAsiaTheme="majorEastAsia"/>
          <w:sz w:val="28"/>
          <w:szCs w:val="28"/>
        </w:rPr>
        <w:t>公司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需</w:t>
      </w:r>
      <w:r>
        <w:rPr>
          <w:rFonts w:hint="eastAsia" w:asciiTheme="majorEastAsia" w:hAnsiTheme="majorEastAsia" w:eastAsiaTheme="majorEastAsia"/>
          <w:sz w:val="28"/>
          <w:szCs w:val="28"/>
        </w:rPr>
        <w:t>携带产品（含配套配件）或者板材实物供评审专家比选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（详情请见购置清单）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620E42"/>
    <w:rsid w:val="00620E42"/>
    <w:rsid w:val="008F19F7"/>
    <w:rsid w:val="00E91956"/>
    <w:rsid w:val="00FF3CEE"/>
    <w:rsid w:val="01234722"/>
    <w:rsid w:val="01943548"/>
    <w:rsid w:val="0DA43871"/>
    <w:rsid w:val="10093E5F"/>
    <w:rsid w:val="10A2678D"/>
    <w:rsid w:val="159D7523"/>
    <w:rsid w:val="283830DC"/>
    <w:rsid w:val="2A250457"/>
    <w:rsid w:val="2C732BFC"/>
    <w:rsid w:val="36A540C5"/>
    <w:rsid w:val="37BA58BB"/>
    <w:rsid w:val="3ADC2E9C"/>
    <w:rsid w:val="3B2B2059"/>
    <w:rsid w:val="3E43485C"/>
    <w:rsid w:val="46794B93"/>
    <w:rsid w:val="47825FFF"/>
    <w:rsid w:val="49CA746D"/>
    <w:rsid w:val="532F70D5"/>
    <w:rsid w:val="7C231D19"/>
    <w:rsid w:val="7D770C2A"/>
    <w:rsid w:val="7F60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304</Words>
  <Characters>310</Characters>
  <Lines>2</Lines>
  <Paragraphs>1</Paragraphs>
  <TotalTime>2</TotalTime>
  <ScaleCrop>false</ScaleCrop>
  <LinksUpToDate>false</LinksUpToDate>
  <CharactersWithSpaces>310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2022-04-13T03:09:00Z</dcterms:created>
  <dc:creator>wy</dc:creator>
  <cp:lastModifiedBy>张 志 明.</cp:lastModifiedBy>
  <dcterms:modified xsi:type="dcterms:W3CDTF">2025-02-21T02:15:30Z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7E38393999454DD8BFBF3E91ECC66581_13</vt:lpwstr>
  </property>
  <property fmtid="{D5CDD505-2E9C-101B-9397-08002B2CF9AE}" pid="4" name="KSOTemplateDocerSaveRecord">
    <vt:lpwstr>eyJoZGlkIjoiYzdiYjNjMDllMTQ4MTQ1OGY0ZTUxMTAwYzQyNzE5YTMiLCJ1c2VySWQiOiIzMTY1Mjg2NzcifQ==</vt:lpwstr>
  </property>
</Properties>
</file>