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0041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2398864F">
      <w:pPr>
        <w:jc w:val="center"/>
        <w:rPr>
          <w:rFonts w:hint="eastAsia"/>
        </w:rPr>
      </w:pPr>
    </w:p>
    <w:p w14:paraId="1788AD99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8</w:t>
      </w:r>
      <w:r>
        <w:rPr>
          <w:rFonts w:asciiTheme="majorEastAsia" w:hAnsiTheme="majorEastAsia" w:eastAsiaTheme="majorEastAsia"/>
          <w:sz w:val="28"/>
          <w:szCs w:val="28"/>
        </w:rPr>
        <w:t>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产品介绍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配置清单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相关</w:t>
      </w:r>
      <w:r>
        <w:rPr>
          <w:rFonts w:hint="eastAsia" w:asciiTheme="majorEastAsia" w:hAnsiTheme="majorEastAsia" w:eastAsiaTheme="majorEastAsia"/>
          <w:sz w:val="28"/>
          <w:szCs w:val="28"/>
        </w:rPr>
        <w:t>业绩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</w:rPr>
        <w:t>提供近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内北京三甲医院或北京区域内医院相关产品型号销售合同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等</w:t>
      </w:r>
      <w:r>
        <w:rPr>
          <w:rFonts w:hint="eastAsia" w:asciiTheme="majorEastAsia" w:hAnsiTheme="majorEastAsia" w:eastAsiaTheme="majorEastAsia"/>
          <w:sz w:val="28"/>
          <w:szCs w:val="28"/>
        </w:rPr>
        <w:t>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汇报完成后，将有3分钟专家提问时间。</w:t>
      </w:r>
    </w:p>
    <w:p w14:paraId="6C2E25A7"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一份</w:t>
      </w:r>
      <w:r>
        <w:rPr>
          <w:rFonts w:hint="eastAsia" w:asciiTheme="majorEastAsia" w:hAnsiTheme="majorEastAsia" w:eastAsiaTheme="majorEastAsia"/>
          <w:sz w:val="28"/>
          <w:szCs w:val="28"/>
        </w:rPr>
        <w:t>即可，宣传彩页可以携带3-</w:t>
      </w:r>
      <w:r>
        <w:rPr>
          <w:rFonts w:asciiTheme="majorEastAsia" w:hAnsiTheme="majorEastAsia" w:eastAsiaTheme="majorEastAsia"/>
          <w:sz w:val="28"/>
          <w:szCs w:val="28"/>
        </w:rPr>
        <w:t>5份供专家调研参考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 w14:paraId="692E3D82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企业营业执照；</w:t>
      </w:r>
    </w:p>
    <w:p w14:paraId="13C5DB63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授权委托书</w:t>
      </w:r>
    </w:p>
    <w:p w14:paraId="71981E81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red"/>
        </w:rPr>
      </w:pPr>
      <w:r>
        <w:rPr>
          <w:rFonts w:hint="eastAsia" w:ascii="宋体" w:hAnsi="宋体" w:cs="宋体"/>
          <w:kern w:val="0"/>
          <w:sz w:val="28"/>
          <w:szCs w:val="28"/>
          <w:highlight w:val="red"/>
          <w:lang w:val="en-US" w:eastAsia="zh-CN"/>
        </w:rPr>
        <w:t>产品注册证及相关配件、耗材注册证等</w:t>
      </w:r>
    </w:p>
    <w:p w14:paraId="00787412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如是进口产品需付厂家授权书</w:t>
      </w:r>
    </w:p>
    <w:p w14:paraId="4921ED34">
      <w:pPr>
        <w:spacing w:line="360" w:lineRule="auto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产品参数、配置清单</w:t>
      </w:r>
      <w:r>
        <w:rPr>
          <w:rFonts w:hint="eastAsia" w:asciiTheme="majorEastAsia" w:hAnsiTheme="majorEastAsia" w:eastAsiaTheme="majorEastAsia"/>
          <w:sz w:val="28"/>
          <w:szCs w:val="28"/>
        </w:rPr>
        <w:t>等相关资料</w:t>
      </w:r>
    </w:p>
    <w:p w14:paraId="18468D9C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内北京三甲医院或北京区域内医院相关产品型号销售合同（需有提供：首页、价格页、盖章页等关键页证明并加盖公章）。</w:t>
      </w:r>
    </w:p>
    <w:p w14:paraId="002937B8">
      <w:pPr>
        <w:numPr>
          <w:ilvl w:val="0"/>
          <w:numId w:val="0"/>
        </w:num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7、报价单（包含详细配置清单如设备型号等，免费质保期，是否包含接口费，涉及专机专用耗材报价单和易损件报价单）和其他增值服务等相关资料（需单独密封盖章）格式自拟。</w:t>
      </w:r>
      <w:bookmarkStart w:id="0" w:name="_GoBack"/>
      <w:bookmarkEnd w:id="0"/>
    </w:p>
    <w:p w14:paraId="1B98D03C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PPT内容参考：</w:t>
      </w:r>
    </w:p>
    <w:p w14:paraId="05B6D3F6">
      <w:pPr>
        <w:numPr>
          <w:ilvl w:val="0"/>
          <w:numId w:val="2"/>
        </w:num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产品彩页介绍</w:t>
      </w:r>
    </w:p>
    <w:p w14:paraId="1ABC64B4">
      <w:pPr>
        <w:numPr>
          <w:ilvl w:val="0"/>
          <w:numId w:val="2"/>
        </w:num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产品参数</w:t>
      </w:r>
    </w:p>
    <w:p w14:paraId="02ABC856">
      <w:pPr>
        <w:numPr>
          <w:ilvl w:val="0"/>
          <w:numId w:val="2"/>
        </w:num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配置清单等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206DC1"/>
    <w:multiLevelType w:val="singleLevel"/>
    <w:tmpl w:val="EC206D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23AD38"/>
    <w:multiLevelType w:val="singleLevel"/>
    <w:tmpl w:val="5A23AD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jNTgxODRkNGY0MmM2ZDAwN2IyYmZkNjA1MzM4ZjM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0EA664FC"/>
    <w:rsid w:val="10093E5F"/>
    <w:rsid w:val="10A2678D"/>
    <w:rsid w:val="11194576"/>
    <w:rsid w:val="128852A5"/>
    <w:rsid w:val="159D7523"/>
    <w:rsid w:val="2040567B"/>
    <w:rsid w:val="283830DC"/>
    <w:rsid w:val="29C36B0D"/>
    <w:rsid w:val="2A250457"/>
    <w:rsid w:val="2C732BFC"/>
    <w:rsid w:val="2F9037FD"/>
    <w:rsid w:val="345D680B"/>
    <w:rsid w:val="36A540C5"/>
    <w:rsid w:val="37BA58BB"/>
    <w:rsid w:val="3ADC2E9C"/>
    <w:rsid w:val="3B2B2059"/>
    <w:rsid w:val="3E43485C"/>
    <w:rsid w:val="442C1D3F"/>
    <w:rsid w:val="44D81A76"/>
    <w:rsid w:val="46794B93"/>
    <w:rsid w:val="47825FFF"/>
    <w:rsid w:val="47BB36B5"/>
    <w:rsid w:val="49CA746D"/>
    <w:rsid w:val="49DC661E"/>
    <w:rsid w:val="506159A2"/>
    <w:rsid w:val="5139564B"/>
    <w:rsid w:val="532F70D5"/>
    <w:rsid w:val="6449068A"/>
    <w:rsid w:val="6FC82564"/>
    <w:rsid w:val="71663DE2"/>
    <w:rsid w:val="76CE2AA0"/>
    <w:rsid w:val="7A807CC3"/>
    <w:rsid w:val="7C231D19"/>
    <w:rsid w:val="7D770C2A"/>
    <w:rsid w:val="7D80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328</Words>
  <Characters>334</Characters>
  <Lines>2</Lines>
  <Paragraphs>1</Paragraphs>
  <TotalTime>9</TotalTime>
  <ScaleCrop>false</ScaleCrop>
  <LinksUpToDate>false</LinksUpToDate>
  <CharactersWithSpaces>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2024-12-10T01:34:07Z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7E38393999454DD8BFBF3E91ECC66581_13</vt:lpwstr>
  </property>
</Properties>
</file>