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研究者汇报内容提纲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伦理审查委员会会议审查时研究者必须汇报的内容（</w:t>
      </w:r>
      <w:r>
        <w:rPr>
          <w:rFonts w:ascii="宋体" w:hAnsi="宋体" w:eastAsia="宋体"/>
          <w:b/>
          <w:sz w:val="24"/>
          <w:szCs w:val="24"/>
        </w:rPr>
        <w:t>5-10</w:t>
      </w:r>
      <w:r>
        <w:rPr>
          <w:rFonts w:hint="eastAsia" w:ascii="宋体" w:hAnsi="宋体" w:eastAsia="宋体" w:cs="宋体"/>
          <w:b/>
          <w:sz w:val="24"/>
          <w:szCs w:val="24"/>
        </w:rPr>
        <w:t>分钟）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sz w:val="24"/>
          <w:szCs w:val="24"/>
        </w:rPr>
        <w:t>．研究目的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sz w:val="24"/>
          <w:szCs w:val="24"/>
        </w:rPr>
        <w:t>．立题依据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．解释为何要进行该研究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．阐述该研究设计的原理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3</w:t>
      </w:r>
      <w:r>
        <w:rPr>
          <w:rFonts w:hint="eastAsia" w:ascii="宋体" w:hAnsi="宋体" w:eastAsia="宋体" w:cs="宋体"/>
          <w:b/>
          <w:sz w:val="24"/>
          <w:szCs w:val="24"/>
        </w:rPr>
        <w:t>．在研药物</w:t>
      </w:r>
      <w:r>
        <w:rPr>
          <w:rFonts w:ascii="宋体" w:hAnsi="宋体" w:eastAsia="宋体"/>
          <w:b/>
          <w:sz w:val="24"/>
          <w:szCs w:val="24"/>
        </w:rPr>
        <w:t>/</w:t>
      </w:r>
      <w:r>
        <w:rPr>
          <w:rFonts w:hint="eastAsia" w:ascii="宋体" w:hAnsi="宋体" w:eastAsia="宋体" w:cs="宋体"/>
          <w:b/>
          <w:sz w:val="24"/>
          <w:szCs w:val="24"/>
        </w:rPr>
        <w:t>产品信息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</w:rPr>
        <w:t>．作用机理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．药代动力学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 w:cs="宋体"/>
          <w:sz w:val="24"/>
          <w:szCs w:val="24"/>
        </w:rPr>
        <w:t>．人体毒副作用</w:t>
      </w:r>
    </w:p>
    <w:p>
      <w:pPr>
        <w:adjustRightInd w:val="0"/>
        <w:snapToGrid w:val="0"/>
        <w:spacing w:line="360" w:lineRule="auto"/>
        <w:ind w:left="780" w:leftChars="200" w:hanging="360" w:hangingChars="15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D</w:t>
      </w:r>
      <w:r>
        <w:rPr>
          <w:rFonts w:hint="eastAsia" w:ascii="宋体" w:hAnsi="宋体" w:eastAsia="宋体" w:cs="宋体"/>
          <w:sz w:val="24"/>
          <w:szCs w:val="24"/>
        </w:rPr>
        <w:t>．前期研究安全性及药效结果（包括临床前，</w:t>
      </w:r>
      <w:r>
        <w:rPr>
          <w:rFonts w:ascii="宋体" w:hAnsi="宋体" w:eastAsia="宋体"/>
          <w:sz w:val="24"/>
          <w:szCs w:val="24"/>
        </w:rPr>
        <w:t>I</w:t>
      </w:r>
      <w:r>
        <w:rPr>
          <w:rFonts w:hint="eastAsia" w:ascii="宋体" w:hAnsi="宋体" w:eastAsia="宋体" w:cs="宋体"/>
          <w:sz w:val="24"/>
          <w:szCs w:val="24"/>
        </w:rPr>
        <w:t>期，</w:t>
      </w:r>
      <w:r>
        <w:rPr>
          <w:rFonts w:ascii="宋体" w:hAnsi="宋体" w:eastAsia="宋体"/>
          <w:sz w:val="24"/>
          <w:szCs w:val="24"/>
        </w:rPr>
        <w:t>II-IV</w:t>
      </w:r>
      <w:r>
        <w:rPr>
          <w:rFonts w:hint="eastAsia" w:ascii="宋体" w:hAnsi="宋体" w:eastAsia="宋体" w:cs="宋体"/>
          <w:sz w:val="24"/>
          <w:szCs w:val="24"/>
        </w:rPr>
        <w:t>期等）该部分内容对评估研究风险至关重要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4</w:t>
      </w:r>
      <w:r>
        <w:rPr>
          <w:rFonts w:hint="eastAsia" w:ascii="宋体" w:hAnsi="宋体" w:eastAsia="宋体" w:cs="宋体"/>
          <w:b/>
          <w:sz w:val="24"/>
          <w:szCs w:val="24"/>
        </w:rPr>
        <w:t>．研究设计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a.</w:t>
      </w:r>
      <w:r>
        <w:rPr>
          <w:rFonts w:hint="eastAsia" w:ascii="宋体" w:hAnsi="宋体" w:eastAsia="宋体" w:cs="宋体"/>
          <w:sz w:val="24"/>
          <w:szCs w:val="24"/>
        </w:rPr>
        <w:t>研究参与者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b.</w:t>
      </w:r>
      <w:r>
        <w:rPr>
          <w:rFonts w:hint="eastAsia" w:ascii="宋体" w:hAnsi="宋体" w:eastAsia="宋体" w:cs="宋体"/>
          <w:sz w:val="24"/>
          <w:szCs w:val="24"/>
        </w:rPr>
        <w:t>研究基地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c.</w:t>
      </w:r>
      <w:r>
        <w:rPr>
          <w:rFonts w:hint="eastAsia" w:ascii="宋体" w:hAnsi="宋体" w:eastAsia="宋体" w:cs="宋体"/>
          <w:sz w:val="24"/>
          <w:szCs w:val="24"/>
        </w:rPr>
        <w:t>研究持续时间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d.</w:t>
      </w:r>
      <w:r>
        <w:rPr>
          <w:rFonts w:hint="eastAsia" w:ascii="宋体" w:hAnsi="宋体" w:eastAsia="宋体" w:cs="宋体"/>
          <w:sz w:val="24"/>
          <w:szCs w:val="24"/>
        </w:rPr>
        <w:t>随访次数</w:t>
      </w:r>
    </w:p>
    <w:p>
      <w:pPr>
        <w:adjustRightInd w:val="0"/>
        <w:snapToGrid w:val="0"/>
        <w:spacing w:line="360" w:lineRule="auto"/>
        <w:ind w:left="645" w:leftChars="250" w:hanging="120" w:hangingChars="5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e.</w:t>
      </w:r>
      <w:r>
        <w:rPr>
          <w:rFonts w:hint="eastAsia" w:ascii="宋体" w:hAnsi="宋体" w:eastAsia="宋体" w:cs="宋体"/>
          <w:sz w:val="24"/>
          <w:szCs w:val="24"/>
        </w:rPr>
        <w:t>入选</w:t>
      </w:r>
      <w:r>
        <w:rPr>
          <w:rFonts w:ascii="宋体" w:hAnsi="宋体" w:eastAsia="宋体"/>
          <w:sz w:val="24"/>
          <w:szCs w:val="24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排除标准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注意</w:t>
      </w:r>
      <w:r>
        <w:rPr>
          <w:rFonts w:ascii="宋体" w:hAnsi="宋体" w:eastAsia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研究参与者人数及该受试人群是否满足研究目的要求？是否排除了高风险人群？是否排除了干扰因素？研究参与者选择是否公平？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f.</w:t>
      </w:r>
      <w:r>
        <w:rPr>
          <w:rFonts w:hint="eastAsia" w:ascii="宋体" w:hAnsi="宋体" w:eastAsia="宋体" w:cs="宋体"/>
          <w:sz w:val="24"/>
          <w:szCs w:val="24"/>
        </w:rPr>
        <w:t>分组情况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g.</w:t>
      </w:r>
      <w:r>
        <w:rPr>
          <w:rFonts w:hint="eastAsia" w:ascii="宋体" w:hAnsi="宋体" w:eastAsia="宋体" w:cs="宋体"/>
          <w:sz w:val="24"/>
          <w:szCs w:val="24"/>
        </w:rPr>
        <w:t>对照组：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）安慰剂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）药物或其他干预措施</w:t>
      </w:r>
      <w:r>
        <w:rPr>
          <w:rFonts w:ascii="宋体" w:hAnsi="宋体" w:eastAsia="宋体" w:cs="Times New Roman"/>
          <w:sz w:val="24"/>
          <w:szCs w:val="24"/>
        </w:rPr>
        <w:t> 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注意</w:t>
      </w:r>
      <w:r>
        <w:rPr>
          <w:rFonts w:ascii="宋体" w:hAnsi="宋体" w:eastAsia="宋体"/>
          <w:sz w:val="24"/>
          <w:szCs w:val="24"/>
        </w:rPr>
        <w:t>: </w:t>
      </w:r>
      <w:r>
        <w:rPr>
          <w:rFonts w:hint="eastAsia" w:ascii="宋体" w:hAnsi="宋体" w:eastAsia="宋体" w:cs="宋体"/>
          <w:sz w:val="24"/>
          <w:szCs w:val="24"/>
        </w:rPr>
        <w:t>对照组选择是否合理？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h.</w:t>
      </w:r>
      <w:r>
        <w:rPr>
          <w:rFonts w:hint="eastAsia" w:ascii="宋体" w:hAnsi="宋体" w:eastAsia="宋体" w:cs="宋体"/>
          <w:sz w:val="24"/>
          <w:szCs w:val="24"/>
        </w:rPr>
        <w:t>在研药物剂量及给药方式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i.</w:t>
      </w:r>
      <w:r>
        <w:rPr>
          <w:rFonts w:hint="eastAsia" w:ascii="宋体" w:hAnsi="宋体" w:eastAsia="宋体" w:cs="宋体"/>
          <w:sz w:val="24"/>
          <w:szCs w:val="24"/>
        </w:rPr>
        <w:t>研究流程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注意</w:t>
      </w:r>
      <w:r>
        <w:rPr>
          <w:rFonts w:ascii="宋体" w:hAnsi="宋体" w:eastAsia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筛选过程是否符合入选</w:t>
      </w:r>
      <w:r>
        <w:rPr>
          <w:rFonts w:ascii="宋体" w:hAnsi="宋体" w:eastAsia="宋体"/>
          <w:sz w:val="24"/>
          <w:szCs w:val="24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排除标准的要求？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如果存在洗脱期，是否对研究参与者造成风险，如何避免或控制？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研究中对研究参与者是否可能造成风险（生理及心理等），如侵入性检查，涉及隐私问题等。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避免</w:t>
      </w:r>
      <w:r>
        <w:rPr>
          <w:rFonts w:ascii="宋体" w:hAnsi="宋体" w:eastAsia="宋体"/>
          <w:sz w:val="24"/>
          <w:szCs w:val="24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控制风险的措施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随访</w:t>
      </w:r>
      <w:r>
        <w:rPr>
          <w:rFonts w:ascii="宋体" w:hAnsi="宋体" w:eastAsia="宋体"/>
          <w:sz w:val="24"/>
          <w:szCs w:val="24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监测，退出</w:t>
      </w:r>
      <w:r>
        <w:rPr>
          <w:rFonts w:ascii="宋体" w:hAnsi="宋体" w:eastAsia="宋体"/>
          <w:sz w:val="24"/>
          <w:szCs w:val="24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终止研究标准如何保证双盲双模拟？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j.</w:t>
      </w:r>
      <w:r>
        <w:rPr>
          <w:rFonts w:hint="eastAsia" w:ascii="宋体" w:hAnsi="宋体" w:eastAsia="宋体" w:cs="宋体"/>
          <w:sz w:val="24"/>
          <w:szCs w:val="24"/>
        </w:rPr>
        <w:t>数据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安全性及有效性评价标准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数据的监察，是否有中期分析或数据安全监察委员会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保护数据机密性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k.知情同意书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具备知情同意的基本要素</w:t>
      </w:r>
    </w:p>
    <w:p>
      <w:pPr>
        <w:pStyle w:val="2"/>
        <w:spacing w:line="360" w:lineRule="auto"/>
        <w:ind w:right="-199" w:firstLine="480" w:firstLineChars="200"/>
        <w:rPr>
          <w:b/>
          <w:lang w:eastAsia="zh-CN"/>
        </w:rPr>
      </w:pPr>
      <w:r>
        <w:rPr>
          <w:rFonts w:hint="eastAsia" w:cs="Times New Roman"/>
          <w:lang w:eastAsia="zh-CN"/>
        </w:rPr>
        <w:t>具体描述获得知情同意的过程（任务、时间、地点、方式）</w:t>
      </w:r>
    </w:p>
    <w:p>
      <w:pPr>
        <w:pStyle w:val="2"/>
        <w:spacing w:line="360" w:lineRule="auto"/>
        <w:ind w:right="-199"/>
        <w:rPr>
          <w:b/>
          <w:lang w:eastAsia="zh-CN"/>
        </w:rPr>
      </w:pPr>
    </w:p>
    <w:p>
      <w:pPr>
        <w:pStyle w:val="2"/>
        <w:spacing w:line="360" w:lineRule="auto"/>
        <w:ind w:right="-199"/>
        <w:rPr>
          <w:b/>
          <w:lang w:eastAsia="zh-CN"/>
        </w:rPr>
      </w:pPr>
    </w:p>
    <w:p>
      <w:pPr>
        <w:pStyle w:val="2"/>
        <w:spacing w:line="360" w:lineRule="auto"/>
        <w:ind w:right="-199"/>
        <w:rPr>
          <w:b/>
          <w:lang w:eastAsia="zh-CN"/>
        </w:rPr>
      </w:pPr>
    </w:p>
    <w:p>
      <w:pPr>
        <w:pStyle w:val="2"/>
        <w:spacing w:line="360" w:lineRule="auto"/>
        <w:ind w:right="-199"/>
        <w:rPr>
          <w:b/>
          <w:lang w:eastAsia="zh-CN"/>
        </w:rPr>
      </w:pPr>
    </w:p>
    <w:p>
      <w:pPr>
        <w:pStyle w:val="2"/>
        <w:spacing w:line="360" w:lineRule="auto"/>
        <w:ind w:right="-199"/>
        <w:rPr>
          <w:b/>
          <w:lang w:eastAsia="zh-CN"/>
        </w:rPr>
      </w:pPr>
    </w:p>
    <w:p>
      <w:pPr>
        <w:pStyle w:val="2"/>
        <w:spacing w:line="360" w:lineRule="auto"/>
        <w:ind w:right="-199"/>
        <w:rPr>
          <w:b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42985"/>
    <w:rsid w:val="4F74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2024-09-23T08:20:00Z</dcterms:created>
  <dc:creator>伦理办公室</dc:creator>
  <cp:lastModifiedBy>伦理办公室</cp:lastModifiedBy>
  <dcterms:modified xsi:type="dcterms:W3CDTF">2024-09-23T08:21:29Z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4A8BFEEF4CBA4E14BAC86425566CB557</vt:lpwstr>
  </property>
</Properties>
</file>