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E544E">
      <w:pPr>
        <w:jc w:val="center"/>
      </w:pPr>
      <w:r>
        <w:rPr>
          <w:rFonts w:hint="eastAsia"/>
        </w:rPr>
        <w:t>北京胸科医</w:t>
      </w:r>
      <w:r>
        <w:rPr>
          <w:rFonts w:hint="eastAsia"/>
          <w:lang w:eastAsia="zh-CN"/>
        </w:rPr>
        <w:t>院</w:t>
      </w:r>
      <w:bookmarkStart w:id="0" w:name="_GoBack"/>
      <w:bookmarkEnd w:id="0"/>
      <w:r>
        <w:rPr>
          <w:rFonts w:hint="eastAsia"/>
        </w:rPr>
        <w:t>新媒体代运营方案</w:t>
      </w:r>
    </w:p>
    <w:p w14:paraId="592FEBC1">
      <w:pPr>
        <w:jc w:val="center"/>
        <w:rPr>
          <w:rFonts w:hint="eastAsia"/>
        </w:rPr>
      </w:pPr>
    </w:p>
    <w:p w14:paraId="13EB9DBD">
      <w:r>
        <w:rPr>
          <w:rFonts w:hint="eastAsia"/>
        </w:rPr>
        <w:t xml:space="preserve">首都医科大学附属北京胸科医院是一家以胸部疾病为主的三级甲等医院，随着学科的发展以及便民服务水平的提升，在医院党委的引领下，医院积极在新媒体矩阵方面加大投入。现需要在新媒体代运营方面进行合作商招募，对医院内抖音号、视频号、快手等新媒体进行代运营，内容涵盖文案策划、视频拍摄、账号运营。 </w:t>
      </w:r>
    </w:p>
    <w:p w14:paraId="0EB3C701"/>
    <w:p w14:paraId="330A381D">
      <w:r>
        <w:rPr>
          <w:rFonts w:hint="eastAsia"/>
        </w:rPr>
        <w:t>【要求】</w:t>
      </w:r>
    </w:p>
    <w:p w14:paraId="52E0E254">
      <w:pPr>
        <w:pStyle w:val="4"/>
        <w:numPr>
          <w:ilvl w:val="0"/>
          <w:numId w:val="1"/>
        </w:numPr>
        <w:ind w:firstLineChars="0"/>
      </w:pPr>
      <w:r>
        <w:rPr>
          <w:rFonts w:hint="eastAsia"/>
        </w:rPr>
        <w:t>有医学科普视频制作经验，对医学科普常识有了解；</w:t>
      </w:r>
    </w:p>
    <w:p w14:paraId="22C024D5">
      <w:pPr>
        <w:pStyle w:val="4"/>
        <w:numPr>
          <w:ilvl w:val="0"/>
          <w:numId w:val="1"/>
        </w:numPr>
        <w:ind w:firstLineChars="0"/>
        <w:rPr>
          <w:rFonts w:hint="eastAsia"/>
        </w:rPr>
      </w:pPr>
      <w:r>
        <w:rPr>
          <w:rFonts w:hint="eastAsia"/>
        </w:rPr>
        <w:t>有其他科普视频号的运营经验；</w:t>
      </w:r>
    </w:p>
    <w:p w14:paraId="293AFBA1">
      <w:pPr>
        <w:rPr>
          <w:kern w:val="0"/>
        </w:rPr>
      </w:pPr>
      <w:r>
        <w:t>3、</w:t>
      </w:r>
      <w:r>
        <w:tab/>
      </w:r>
      <w:r>
        <w:rPr>
          <w:rFonts w:hint="eastAsia"/>
          <w:kern w:val="0"/>
        </w:rPr>
        <w:t>应聘方需要有专业的团队，能够自主完成；</w:t>
      </w:r>
    </w:p>
    <w:p w14:paraId="308DA338">
      <w:r>
        <w:rPr>
          <w:kern w:val="0"/>
        </w:rPr>
        <w:t>4</w:t>
      </w:r>
      <w:r>
        <w:rPr>
          <w:rFonts w:hint="eastAsia"/>
          <w:kern w:val="0"/>
        </w:rPr>
        <w:t>、</w:t>
      </w:r>
      <w:r>
        <w:rPr>
          <w:kern w:val="0"/>
        </w:rPr>
        <w:tab/>
      </w:r>
      <w:r>
        <w:rPr>
          <w:rFonts w:hint="eastAsia"/>
        </w:rPr>
        <w:t>应聘方要有较强的策划能力和敏感性，能够紧跟热点、话题、卫生日等话题；</w:t>
      </w:r>
    </w:p>
    <w:p w14:paraId="47A64572">
      <w:pPr>
        <w:rPr>
          <w:rFonts w:hint="eastAsia"/>
        </w:rPr>
      </w:pPr>
      <w:r>
        <w:t>5</w:t>
      </w:r>
      <w:r>
        <w:rPr>
          <w:rFonts w:hint="eastAsia"/>
        </w:rPr>
        <w:t>、</w:t>
      </w:r>
      <w:r>
        <w:tab/>
      </w:r>
      <w:r>
        <w:rPr>
          <w:rFonts w:hint="eastAsia"/>
        </w:rPr>
        <w:t>应聘方要有较强的拍摄能力、包装能力；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E545B"/>
    <w:multiLevelType w:val="multilevel"/>
    <w:tmpl w:val="2E7E545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zRiZDg0MzU3NzE2M2RkNDE0OTZhMDcxYWUyZjEifQ=="/>
  </w:docVars>
  <w:rsids>
    <w:rsidRoot w:val="009E42FF"/>
    <w:rsid w:val="003600E9"/>
    <w:rsid w:val="004B3517"/>
    <w:rsid w:val="007D4C55"/>
    <w:rsid w:val="009E42FF"/>
    <w:rsid w:val="01E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274</Characters>
  <Lines>2</Lines>
  <Paragraphs>1</Paragraphs>
  <TotalTime>82</TotalTime>
  <ScaleCrop>false</ScaleCrop>
  <LinksUpToDate>false</LinksUpToDate>
  <CharactersWithSpaces>278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2024-07-25T06:12:00Z</dcterms:created>
  <dc:creator>枯之林</dc:creator>
  <cp:lastModifiedBy>娇媚</cp:lastModifiedBy>
  <dcterms:modified xsi:type="dcterms:W3CDTF">2024-07-26T00:56:14Z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E927B9A7BFD8461AA6F09DD0FFA3AD1E_12</vt:lpwstr>
  </property>
</Properties>
</file>