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80"/>
      </w:pPr>
      <w:r>
        <w:rPr>
          <w:rFonts w:hint="eastAsia"/>
        </w:rPr>
        <w:t>一、项目背景</w:t>
      </w:r>
    </w:p>
    <w:p>
      <w:pPr>
        <w:ind w:firstLine="480"/>
      </w:pPr>
      <w:r>
        <w:rPr>
          <w:rFonts w:hint="eastAsia"/>
        </w:rPr>
        <w:t>随着医疗技术的不断进步和首都医科大学附属北京胸科医院信息化建设的深入，医院对于网络带宽的需求日益增加。为了保障医院各类互联网业务系统的高效稳定运行，现计划采购运营商提供的带宽服务。</w:t>
      </w:r>
    </w:p>
    <w:p>
      <w:pPr>
        <w:ind w:firstLine="480"/>
      </w:pPr>
      <w:r>
        <w:rPr>
          <w:rFonts w:hint="eastAsia"/>
        </w:rPr>
        <w:t>二、采购需求</w:t>
      </w:r>
    </w:p>
    <w:p>
      <w:pPr>
        <w:ind w:firstLine="480"/>
      </w:pPr>
      <w:r>
        <w:rPr>
          <w:rFonts w:hint="eastAsia"/>
        </w:rPr>
        <w:t>带宽需求：医院需采购稳定、高速的运营商带宽服务，供应商需提供至少500M的带宽（上传下载速率一致）和足够的路由IP地址，以满足对患者提供业务服务和日常办公的需求。</w:t>
      </w:r>
    </w:p>
    <w:p>
      <w:pPr>
        <w:ind w:firstLine="480"/>
      </w:pPr>
      <w:r>
        <w:rPr>
          <w:rFonts w:hint="eastAsia"/>
        </w:rPr>
        <w:t>企业邮箱服务：供应商需承接我院现有的企业邮箱系统即：阿里的邮箱 账号是200个储存 个人账号空间5G共享200G。并确保邮件系统的正常运行。供应商应具备丰富的企业邮箱运营经验，能够快速响应并解决邮件系统出现的问题。</w:t>
      </w:r>
    </w:p>
    <w:p>
      <w:pPr>
        <w:ind w:firstLine="480"/>
      </w:pPr>
      <w:r>
        <w:rPr>
          <w:rFonts w:hint="eastAsia"/>
        </w:rPr>
        <w:t>稳定性要求：带宽服务需保证24小时不间断运行，具备高度的稳定性和可靠性。运营商应提供完善的技术支持和故障处理机制，确保网络故障能够迅速得到响应和解决。</w:t>
      </w:r>
    </w:p>
    <w:p>
      <w:pPr>
        <w:ind w:firstLine="480"/>
      </w:pPr>
      <w:r>
        <w:rPr>
          <w:rFonts w:hint="eastAsia"/>
        </w:rPr>
        <w:t>扩展性要求：带宽服务需具备良好的扩展性，能够根据医院业务发展的需要进行带宽升级和扩容。运营商应提供灵活的带宽调整方案，以满足医院不断变化的网络需求。</w:t>
      </w:r>
    </w:p>
    <w:p>
      <w:pPr>
        <w:ind w:firstLine="480"/>
      </w:pPr>
      <w:r>
        <w:rPr>
          <w:rFonts w:hint="eastAsia"/>
        </w:rPr>
        <w:t>售后服务要求：运营商应提供优质的售后服务，包括技术支持、故障处理、网络优化等。同时，运营商应定期与医院进行沟通，了解医院网络使用情况和需求变化，及时提供改进和优化建议。</w:t>
      </w:r>
    </w:p>
    <w:p>
      <w:pPr>
        <w:numPr>
          <w:ilvl w:val="0"/>
          <w:numId w:val="5"/>
        </w:numPr>
        <w:ind w:firstLine="480"/>
        <w:rPr>
          <w:rFonts w:hint="eastAsia"/>
          <w:lang w:val="en-US" w:eastAsia="zh-CN"/>
        </w:rPr>
      </w:pPr>
      <w:r>
        <w:rPr>
          <w:rFonts w:hint="eastAsia"/>
          <w:lang w:val="en-US" w:eastAsia="zh-CN"/>
        </w:rPr>
        <w:t>网络技术要</w:t>
      </w:r>
      <w:bookmarkStart w:id="0" w:name="_GoBack"/>
      <w:bookmarkEnd w:id="0"/>
      <w:r>
        <w:rPr>
          <w:rFonts w:hint="eastAsia"/>
          <w:lang w:val="en-US" w:eastAsia="zh-CN"/>
        </w:rPr>
        <w:t>求</w:t>
      </w:r>
    </w:p>
    <w:p>
      <w:pPr>
        <w:numPr>
          <w:ilvl w:val="0"/>
          <w:numId w:val="6"/>
        </w:numPr>
        <w:rPr>
          <w:rFonts w:hint="eastAsia"/>
          <w:lang w:val="en-US" w:eastAsia="zh-CN"/>
        </w:rPr>
      </w:pPr>
      <w:r>
        <w:rPr>
          <w:rFonts w:hint="eastAsia"/>
          <w:lang w:val="en-US" w:eastAsia="zh-CN"/>
        </w:rPr>
        <w:t>提供双路由接入</w:t>
      </w:r>
    </w:p>
    <w:p>
      <w:pPr>
        <w:numPr>
          <w:ilvl w:val="0"/>
          <w:numId w:val="6"/>
        </w:numPr>
        <w:rPr>
          <w:rFonts w:hint="default"/>
          <w:lang w:val="en-US" w:eastAsia="zh-CN"/>
        </w:rPr>
      </w:pPr>
      <w:r>
        <w:rPr>
          <w:rFonts w:hint="default"/>
          <w:lang w:val="en-US" w:eastAsia="zh-CN"/>
        </w:rPr>
        <w:t>我院设备出口至运营商城域网出口间，设备时延不高于20ms</w:t>
      </w:r>
    </w:p>
    <w:p>
      <w:pPr>
        <w:numPr>
          <w:ilvl w:val="0"/>
          <w:numId w:val="6"/>
        </w:numPr>
        <w:rPr>
          <w:rFonts w:hint="default"/>
          <w:lang w:val="en-US" w:eastAsia="zh-CN"/>
        </w:rPr>
      </w:pPr>
      <w:r>
        <w:rPr>
          <w:rFonts w:hint="default"/>
          <w:lang w:val="en-US" w:eastAsia="zh-CN"/>
        </w:rPr>
        <w:t>提供光缆路由图，从我院设备出口一跳接入运营商城域网</w:t>
      </w:r>
    </w:p>
    <w:p>
      <w:pPr>
        <w:numPr>
          <w:ilvl w:val="0"/>
          <w:numId w:val="6"/>
        </w:numPr>
        <w:rPr>
          <w:rFonts w:hint="default"/>
          <w:lang w:val="en-US" w:eastAsia="zh-CN"/>
        </w:rPr>
      </w:pPr>
      <w:r>
        <w:rPr>
          <w:rFonts w:hint="default"/>
          <w:lang w:val="en-US" w:eastAsia="zh-CN"/>
        </w:rPr>
        <w:t>我院设备出口至运营商城域网出口间，网络可用率不低于99.9%</w:t>
      </w:r>
    </w:p>
    <w:p>
      <w:pPr>
        <w:numPr>
          <w:ilvl w:val="0"/>
          <w:numId w:val="6"/>
        </w:numPr>
        <w:rPr>
          <w:rFonts w:hint="default"/>
          <w:lang w:val="en-US" w:eastAsia="zh-CN"/>
        </w:rPr>
      </w:pPr>
      <w:r>
        <w:rPr>
          <w:rFonts w:hint="default"/>
          <w:lang w:val="en-US" w:eastAsia="zh-CN"/>
        </w:rPr>
        <w:t>我院设备出口至运营商城域网出口间，丢包率≤0.5%</w:t>
      </w:r>
    </w:p>
    <w:p>
      <w:pPr>
        <w:numPr>
          <w:ilvl w:val="0"/>
          <w:numId w:val="6"/>
        </w:numPr>
        <w:rPr>
          <w:rFonts w:hint="default"/>
          <w:lang w:val="en-US" w:eastAsia="zh-CN"/>
        </w:rPr>
      </w:pPr>
      <w:r>
        <w:rPr>
          <w:rFonts w:hint="default"/>
          <w:lang w:val="en-US" w:eastAsia="zh-CN"/>
        </w:rPr>
        <w:t>支持根据我院需求及时对带宽进行扩容升级</w:t>
      </w:r>
    </w:p>
    <w:p>
      <w:pPr>
        <w:numPr>
          <w:ilvl w:val="0"/>
          <w:numId w:val="6"/>
        </w:numPr>
        <w:rPr>
          <w:rFonts w:hint="default"/>
          <w:lang w:val="en-US" w:eastAsia="zh-CN"/>
        </w:rPr>
      </w:pPr>
      <w:r>
        <w:rPr>
          <w:rFonts w:hint="default"/>
          <w:lang w:val="en-US" w:eastAsia="zh-CN"/>
        </w:rPr>
        <w:t>提供IPv4地址数量不少于64个</w:t>
      </w:r>
    </w:p>
    <w:p>
      <w:pPr>
        <w:numPr>
          <w:ilvl w:val="0"/>
          <w:numId w:val="6"/>
        </w:numPr>
        <w:rPr>
          <w:rFonts w:hint="default"/>
          <w:lang w:val="en-US" w:eastAsia="zh-CN"/>
        </w:rPr>
      </w:pPr>
      <w:r>
        <w:rPr>
          <w:rFonts w:hint="default"/>
          <w:lang w:val="en-US" w:eastAsia="zh-CN"/>
        </w:rPr>
        <w:t>为我院带宽提供重保服务</w:t>
      </w:r>
    </w:p>
    <w:p>
      <w:pPr>
        <w:numPr>
          <w:ilvl w:val="0"/>
          <w:numId w:val="6"/>
        </w:numPr>
        <w:rPr>
          <w:rFonts w:hint="default"/>
          <w:lang w:val="en-US" w:eastAsia="zh-CN"/>
        </w:rPr>
      </w:pPr>
      <w:r>
        <w:rPr>
          <w:rFonts w:hint="eastAsia"/>
        </w:rPr>
        <w:t>提供至少500M的带宽（上传下载速率一致）</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中黑KW">
    <w:altName w:val="Microsoft YaHei UI"/>
    <w:panose1 w:val="00000000000000000000"/>
    <w:charset w:val="86"/>
    <w:family w:val="auto"/>
    <w:pitch w:val="default"/>
    <w:sig w:usb0="00000000" w:usb1="00000000" w:usb2="00000016"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方正黑体_GBK">
    <w:altName w:val="Arial Unicode MS"/>
    <w:panose1 w:val="00000000000000000000"/>
    <w:charset w:val="00"/>
    <w:family w:val="auto"/>
    <w:pitch w:val="default"/>
    <w:sig w:usb0="00000000" w:usb1="00000000" w:usb2="00000000" w:usb3="00000000" w:csb0="00040000" w:csb1="00000000"/>
  </w:font>
  <w:font w:name="PingFangHK">
    <w:altName w:val="Times New Roman"/>
    <w:panose1 w:val="00000000000000000000"/>
    <w:charset w:val="00"/>
    <w:family w:val="auto"/>
    <w:pitch w:val="default"/>
    <w:sig w:usb0="00000000" w:usb1="00000000" w:usb2="00000000" w:usb3="00000000" w:csb0="00000000" w:csb1="00000000"/>
  </w:font>
  <w:font w:name="Kaiti SC">
    <w:altName w:val="华文宋体"/>
    <w:panose1 w:val="00000000000000000000"/>
    <w:charset w:val="86"/>
    <w:family w:val="auto"/>
    <w:pitch w:val="default"/>
    <w:sig w:usb0="00000000" w:usb1="00000000" w:usb2="00000016" w:usb3="00000000" w:csb0="0004001F"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797A8"/>
    <w:multiLevelType w:val="singleLevel"/>
    <w:tmpl w:val="AEA797A8"/>
    <w:lvl w:ilvl="0" w:tentative="0">
      <w:start w:val="1"/>
      <w:numFmt w:val="decimal"/>
      <w:suff w:val="nothing"/>
      <w:lvlText w:val="（%1）"/>
      <w:lvlJc w:val="left"/>
    </w:lvl>
  </w:abstractNum>
  <w:abstractNum w:abstractNumId="1">
    <w:nsid w:val="BFFF9700"/>
    <w:multiLevelType w:val="multilevel"/>
    <w:tmpl w:val="BFFF9700"/>
    <w:lvl w:ilvl="0" w:tentative="0">
      <w:start w:val="1"/>
      <w:numFmt w:val="decimal"/>
      <w:pStyle w:val="2"/>
      <w:lvlText w:val="%1."/>
      <w:lvlJc w:val="left"/>
      <w:pPr>
        <w:ind w:left="425" w:hanging="425"/>
      </w:pPr>
      <w:rPr>
        <w:rFonts w:hint="default" w:ascii="宋体" w:hAnsi="宋体" w:eastAsia="宋体" w:cs="汉仪中黑KW"/>
      </w:rPr>
    </w:lvl>
    <w:lvl w:ilvl="1" w:tentative="0">
      <w:start w:val="1"/>
      <w:numFmt w:val="decimal"/>
      <w:pStyle w:val="3"/>
      <w:lvlText w:val="%1.%2."/>
      <w:lvlJc w:val="left"/>
      <w:pPr>
        <w:ind w:left="567" w:hanging="567"/>
      </w:pPr>
      <w:rPr>
        <w:rFonts w:hint="default" w:ascii="宋体" w:hAnsi="宋体" w:eastAsia="宋体" w:cs="汉仪中黑KW"/>
      </w:rPr>
    </w:lvl>
    <w:lvl w:ilvl="2" w:tentative="0">
      <w:start w:val="1"/>
      <w:numFmt w:val="decimal"/>
      <w:pStyle w:val="4"/>
      <w:lvlText w:val="%1.%2.%3."/>
      <w:lvlJc w:val="left"/>
      <w:pPr>
        <w:ind w:left="709" w:hanging="709"/>
      </w:pPr>
      <w:rPr>
        <w:rFonts w:hint="default" w:ascii="宋体" w:hAnsi="宋体" w:eastAsia="宋体" w:cs="汉仪中黑KW"/>
      </w:rPr>
    </w:lvl>
    <w:lvl w:ilvl="3" w:tentative="0">
      <w:start w:val="1"/>
      <w:numFmt w:val="decimal"/>
      <w:pStyle w:val="5"/>
      <w:lvlText w:val="%1.%2.%3.%4."/>
      <w:lvlJc w:val="left"/>
      <w:pPr>
        <w:ind w:left="850" w:hanging="850"/>
      </w:pPr>
      <w:rPr>
        <w:rFonts w:hint="default" w:ascii="宋体" w:hAnsi="宋体" w:eastAsia="宋体" w:cs="汉仪中黑KW"/>
      </w:rPr>
    </w:lvl>
    <w:lvl w:ilvl="4" w:tentative="0">
      <w:start w:val="1"/>
      <w:numFmt w:val="decimal"/>
      <w:pStyle w:val="6"/>
      <w:lvlText w:val="%1.%2.%3.%4.%5."/>
      <w:lvlJc w:val="left"/>
      <w:pPr>
        <w:ind w:left="991" w:hanging="991"/>
      </w:pPr>
      <w:rPr>
        <w:rFonts w:hint="default" w:ascii="宋体" w:hAnsi="宋体" w:eastAsia="宋体" w:cs="汉仪中黑KW"/>
      </w:rPr>
    </w:lvl>
    <w:lvl w:ilvl="5" w:tentative="0">
      <w:start w:val="1"/>
      <w:numFmt w:val="decimal"/>
      <w:pStyle w:val="7"/>
      <w:lvlText w:val="%1.%2.%3.%4.%5.%6."/>
      <w:lvlJc w:val="left"/>
      <w:pPr>
        <w:ind w:left="1134" w:hanging="1134"/>
      </w:pPr>
      <w:rPr>
        <w:rFonts w:hint="default" w:ascii="宋体" w:hAnsi="宋体" w:eastAsia="宋体" w:cs="汉仪中黑KW"/>
      </w:rPr>
    </w:lvl>
    <w:lvl w:ilvl="6" w:tentative="0">
      <w:start w:val="1"/>
      <w:numFmt w:val="decimal"/>
      <w:pStyle w:val="8"/>
      <w:lvlText w:val="%1.%2.%3.%4.%5.%6.%7."/>
      <w:lvlJc w:val="left"/>
      <w:pPr>
        <w:ind w:left="1275" w:hanging="1275"/>
      </w:pPr>
      <w:rPr>
        <w:rFonts w:hint="default" w:ascii="宋体" w:hAnsi="宋体" w:eastAsia="宋体" w:cs="汉仪中黑KW"/>
      </w:rPr>
    </w:lvl>
    <w:lvl w:ilvl="7" w:tentative="0">
      <w:start w:val="1"/>
      <w:numFmt w:val="decimal"/>
      <w:pStyle w:val="9"/>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FFFF712C"/>
    <w:multiLevelType w:val="multilevel"/>
    <w:tmpl w:val="FFFF712C"/>
    <w:lvl w:ilvl="0" w:tentative="0">
      <w:start w:val="1"/>
      <w:numFmt w:val="bullet"/>
      <w:pStyle w:val="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D8E2CBD"/>
    <w:multiLevelType w:val="singleLevel"/>
    <w:tmpl w:val="5D8E2CBD"/>
    <w:lvl w:ilvl="0" w:tentative="0">
      <w:start w:val="3"/>
      <w:numFmt w:val="chineseCounting"/>
      <w:suff w:val="nothing"/>
      <w:lvlText w:val="%1、"/>
      <w:lvlJc w:val="left"/>
      <w:rPr>
        <w:rFonts w:hint="eastAsia"/>
      </w:rPr>
    </w:lvl>
  </w:abstractNum>
  <w:abstractNum w:abstractNumId="4">
    <w:nsid w:val="6191CF16"/>
    <w:multiLevelType w:val="multilevel"/>
    <w:tmpl w:val="6191CF16"/>
    <w:lvl w:ilvl="0" w:tentative="0">
      <w:start w:val="1"/>
      <w:numFmt w:val="decimal"/>
      <w:pStyle w:val="21"/>
      <w:lvlText w:val="%1."/>
      <w:lvlJc w:val="left"/>
      <w:pPr>
        <w:ind w:left="425" w:hanging="425"/>
      </w:pPr>
      <w:rPr>
        <w:rFonts w:hint="default" w:ascii="宋体" w:hAnsi="宋体" w:eastAsia="宋体" w:cs="PingFangHK"/>
      </w:rPr>
    </w:lvl>
    <w:lvl w:ilvl="1" w:tentative="0">
      <w:start w:val="1"/>
      <w:numFmt w:val="decimal"/>
      <w:lvlText w:val="%1.%2."/>
      <w:lvlJc w:val="left"/>
      <w:pPr>
        <w:ind w:left="567" w:hanging="567"/>
      </w:pPr>
      <w:rPr>
        <w:rFonts w:hint="default" w:ascii="宋体" w:hAnsi="宋体" w:eastAsia="宋体" w:cs="PingFangHK"/>
      </w:rPr>
    </w:lvl>
    <w:lvl w:ilvl="2" w:tentative="0">
      <w:start w:val="1"/>
      <w:numFmt w:val="decimal"/>
      <w:lvlText w:val="%1.%2.%3."/>
      <w:lvlJc w:val="left"/>
      <w:pPr>
        <w:ind w:left="709" w:hanging="709"/>
      </w:pPr>
      <w:rPr>
        <w:rFonts w:hint="default" w:ascii="宋体" w:hAnsi="宋体" w:eastAsia="宋体" w:cs="PingFangHK"/>
      </w:rPr>
    </w:lvl>
    <w:lvl w:ilvl="3" w:tentative="0">
      <w:start w:val="1"/>
      <w:numFmt w:val="decimal"/>
      <w:lvlText w:val="%1.%2.%3.%4."/>
      <w:lvlJc w:val="left"/>
      <w:pPr>
        <w:ind w:left="850" w:hanging="850"/>
      </w:pPr>
      <w:rPr>
        <w:rFonts w:hint="default" w:ascii="宋体" w:hAnsi="宋体" w:eastAsia="宋体" w:cs="PingFangHK"/>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62B80914"/>
    <w:multiLevelType w:val="multilevel"/>
    <w:tmpl w:val="62B80914"/>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77FEF273"/>
    <w:rsid w:val="004D3D69"/>
    <w:rsid w:val="00553988"/>
    <w:rsid w:val="007F4736"/>
    <w:rsid w:val="00A823A1"/>
    <w:rsid w:val="00E40836"/>
    <w:rsid w:val="00F10C39"/>
    <w:rsid w:val="02B733E5"/>
    <w:rsid w:val="0ADB52C9"/>
    <w:rsid w:val="0BBFF0B5"/>
    <w:rsid w:val="0FEBCC46"/>
    <w:rsid w:val="14253E06"/>
    <w:rsid w:val="19DF8F2E"/>
    <w:rsid w:val="1BA74C40"/>
    <w:rsid w:val="1BA7BEFE"/>
    <w:rsid w:val="1DB1B97A"/>
    <w:rsid w:val="1E68144E"/>
    <w:rsid w:val="1F3B9B71"/>
    <w:rsid w:val="1FDF8BD0"/>
    <w:rsid w:val="1FFEB399"/>
    <w:rsid w:val="263F0620"/>
    <w:rsid w:val="276B0089"/>
    <w:rsid w:val="27F7EAC8"/>
    <w:rsid w:val="2B91EC62"/>
    <w:rsid w:val="2CBFC85C"/>
    <w:rsid w:val="2E7F43D0"/>
    <w:rsid w:val="2EFA6E6E"/>
    <w:rsid w:val="2F3765EB"/>
    <w:rsid w:val="2FFDB81B"/>
    <w:rsid w:val="313196C0"/>
    <w:rsid w:val="34660AEB"/>
    <w:rsid w:val="35FF22ED"/>
    <w:rsid w:val="376B1984"/>
    <w:rsid w:val="37EF83D1"/>
    <w:rsid w:val="3AAB0F01"/>
    <w:rsid w:val="3ABF995B"/>
    <w:rsid w:val="3BDFC7FF"/>
    <w:rsid w:val="3CDFCF94"/>
    <w:rsid w:val="3D4FD96F"/>
    <w:rsid w:val="3D973A3C"/>
    <w:rsid w:val="3DAED97F"/>
    <w:rsid w:val="3DF70803"/>
    <w:rsid w:val="3EED041D"/>
    <w:rsid w:val="3EFFF8AD"/>
    <w:rsid w:val="3F2EF52C"/>
    <w:rsid w:val="3F4AD247"/>
    <w:rsid w:val="3F530D0E"/>
    <w:rsid w:val="3F733E0E"/>
    <w:rsid w:val="3F9F05E5"/>
    <w:rsid w:val="3F9F529A"/>
    <w:rsid w:val="3FB74EBC"/>
    <w:rsid w:val="3FEB6B10"/>
    <w:rsid w:val="3FEF45BB"/>
    <w:rsid w:val="3FFB539C"/>
    <w:rsid w:val="41FDED9E"/>
    <w:rsid w:val="45BF2111"/>
    <w:rsid w:val="47771F17"/>
    <w:rsid w:val="47EF9D22"/>
    <w:rsid w:val="49771B4C"/>
    <w:rsid w:val="4C67C77E"/>
    <w:rsid w:val="4E7B20A0"/>
    <w:rsid w:val="4FEB36B3"/>
    <w:rsid w:val="4FFDC9E6"/>
    <w:rsid w:val="569FF3A5"/>
    <w:rsid w:val="56BF3FA7"/>
    <w:rsid w:val="57F5754A"/>
    <w:rsid w:val="57FE21CD"/>
    <w:rsid w:val="5AD779C4"/>
    <w:rsid w:val="5AEF9556"/>
    <w:rsid w:val="5AF15B90"/>
    <w:rsid w:val="5BDE66E1"/>
    <w:rsid w:val="5BE734AD"/>
    <w:rsid w:val="5C6FE2B7"/>
    <w:rsid w:val="5CF83B49"/>
    <w:rsid w:val="5DB6FD65"/>
    <w:rsid w:val="5DF7F9ED"/>
    <w:rsid w:val="5EDB96EA"/>
    <w:rsid w:val="5F9E3CE9"/>
    <w:rsid w:val="5F9F35C6"/>
    <w:rsid w:val="5FAE114E"/>
    <w:rsid w:val="5FBF4BD0"/>
    <w:rsid w:val="5FDFD354"/>
    <w:rsid w:val="5FE3B6C1"/>
    <w:rsid w:val="5FFB61CA"/>
    <w:rsid w:val="5FFD7ED3"/>
    <w:rsid w:val="5FFE529B"/>
    <w:rsid w:val="60DBC1DA"/>
    <w:rsid w:val="64CE8EAE"/>
    <w:rsid w:val="6596CE8F"/>
    <w:rsid w:val="65D80DCE"/>
    <w:rsid w:val="65F9639B"/>
    <w:rsid w:val="65FF4793"/>
    <w:rsid w:val="6BF764D2"/>
    <w:rsid w:val="6BFF10AB"/>
    <w:rsid w:val="6CD5444D"/>
    <w:rsid w:val="6CE7ED07"/>
    <w:rsid w:val="6DFF3F8D"/>
    <w:rsid w:val="6E5F7720"/>
    <w:rsid w:val="6EEF68E0"/>
    <w:rsid w:val="6EFE2947"/>
    <w:rsid w:val="6EFF039D"/>
    <w:rsid w:val="6F2F001C"/>
    <w:rsid w:val="6F491100"/>
    <w:rsid w:val="6F67BA9B"/>
    <w:rsid w:val="6F6FBDBA"/>
    <w:rsid w:val="6F79F100"/>
    <w:rsid w:val="6F7F41DA"/>
    <w:rsid w:val="6F897E37"/>
    <w:rsid w:val="6F9B40A8"/>
    <w:rsid w:val="6FE7D828"/>
    <w:rsid w:val="6FEB0A74"/>
    <w:rsid w:val="6FF7E3FE"/>
    <w:rsid w:val="6FFBE434"/>
    <w:rsid w:val="6FFF99B5"/>
    <w:rsid w:val="6FFFC6B2"/>
    <w:rsid w:val="72BDB28D"/>
    <w:rsid w:val="73BFE206"/>
    <w:rsid w:val="73D23FB4"/>
    <w:rsid w:val="746F5AD5"/>
    <w:rsid w:val="75FEB8C0"/>
    <w:rsid w:val="76F5E904"/>
    <w:rsid w:val="76F8325C"/>
    <w:rsid w:val="773B00E3"/>
    <w:rsid w:val="774FB01C"/>
    <w:rsid w:val="777726C0"/>
    <w:rsid w:val="77CF1708"/>
    <w:rsid w:val="77DFE234"/>
    <w:rsid w:val="77E9FE9E"/>
    <w:rsid w:val="77FEF273"/>
    <w:rsid w:val="792B2725"/>
    <w:rsid w:val="793F101F"/>
    <w:rsid w:val="79DFA03A"/>
    <w:rsid w:val="7A3B980C"/>
    <w:rsid w:val="7A7376EA"/>
    <w:rsid w:val="7AC7B2A9"/>
    <w:rsid w:val="7ADDFB39"/>
    <w:rsid w:val="7AEF54E0"/>
    <w:rsid w:val="7B5FF064"/>
    <w:rsid w:val="7B6BF896"/>
    <w:rsid w:val="7BEABDED"/>
    <w:rsid w:val="7BEBFFBA"/>
    <w:rsid w:val="7BEE4771"/>
    <w:rsid w:val="7BFF1A07"/>
    <w:rsid w:val="7BFF930A"/>
    <w:rsid w:val="7C6BC2FB"/>
    <w:rsid w:val="7CB4C69D"/>
    <w:rsid w:val="7D793DE0"/>
    <w:rsid w:val="7D7ED1CF"/>
    <w:rsid w:val="7D7FD070"/>
    <w:rsid w:val="7E6F56CB"/>
    <w:rsid w:val="7E718B1E"/>
    <w:rsid w:val="7E7FEB49"/>
    <w:rsid w:val="7EDB9DD9"/>
    <w:rsid w:val="7EE5784A"/>
    <w:rsid w:val="7EEF6175"/>
    <w:rsid w:val="7EFB38D4"/>
    <w:rsid w:val="7EFF3C98"/>
    <w:rsid w:val="7EFF45C0"/>
    <w:rsid w:val="7EFFA17A"/>
    <w:rsid w:val="7F1F7D15"/>
    <w:rsid w:val="7F1FB3CF"/>
    <w:rsid w:val="7F2F7915"/>
    <w:rsid w:val="7F3F0967"/>
    <w:rsid w:val="7F3F2214"/>
    <w:rsid w:val="7F5723AD"/>
    <w:rsid w:val="7F5CD953"/>
    <w:rsid w:val="7F7A93D0"/>
    <w:rsid w:val="7F7B2CFF"/>
    <w:rsid w:val="7F7F0242"/>
    <w:rsid w:val="7F9BB5EF"/>
    <w:rsid w:val="7FBDD8BC"/>
    <w:rsid w:val="7FC54C01"/>
    <w:rsid w:val="7FCE5F0C"/>
    <w:rsid w:val="7FDD8E49"/>
    <w:rsid w:val="7FEBDF98"/>
    <w:rsid w:val="7FEF123B"/>
    <w:rsid w:val="7FFD863D"/>
    <w:rsid w:val="7FFE92B7"/>
    <w:rsid w:val="7FFEB4A4"/>
    <w:rsid w:val="7FFF503F"/>
    <w:rsid w:val="81AE5BB0"/>
    <w:rsid w:val="871A2AF6"/>
    <w:rsid w:val="96BB8522"/>
    <w:rsid w:val="96FD9BB9"/>
    <w:rsid w:val="97B13A16"/>
    <w:rsid w:val="97CFA288"/>
    <w:rsid w:val="98B7A846"/>
    <w:rsid w:val="9ABCF40D"/>
    <w:rsid w:val="9AFDE784"/>
    <w:rsid w:val="9CAE1D87"/>
    <w:rsid w:val="9DFF041F"/>
    <w:rsid w:val="9EB75A88"/>
    <w:rsid w:val="9F3F69D3"/>
    <w:rsid w:val="9F7F6390"/>
    <w:rsid w:val="A77BBE4C"/>
    <w:rsid w:val="AAFB0BE7"/>
    <w:rsid w:val="ABDBFDAE"/>
    <w:rsid w:val="AFFAC12D"/>
    <w:rsid w:val="AFFFB799"/>
    <w:rsid w:val="B67F0FFD"/>
    <w:rsid w:val="B6BF9F45"/>
    <w:rsid w:val="B79C48AE"/>
    <w:rsid w:val="B7E85EA1"/>
    <w:rsid w:val="B7FD61F3"/>
    <w:rsid w:val="B7FF1C72"/>
    <w:rsid w:val="B97A971C"/>
    <w:rsid w:val="B9FF8CCC"/>
    <w:rsid w:val="BB7E1DD9"/>
    <w:rsid w:val="BB9DA536"/>
    <w:rsid w:val="BBEFF9B0"/>
    <w:rsid w:val="BBF73129"/>
    <w:rsid w:val="BBFB98AD"/>
    <w:rsid w:val="BD5B735C"/>
    <w:rsid w:val="BDBFF3D3"/>
    <w:rsid w:val="BDF8127C"/>
    <w:rsid w:val="BDFE0D9C"/>
    <w:rsid w:val="BEDA2462"/>
    <w:rsid w:val="BEFF5B6A"/>
    <w:rsid w:val="BF263589"/>
    <w:rsid w:val="BF6352F2"/>
    <w:rsid w:val="BFCB7ED0"/>
    <w:rsid w:val="BFEF1347"/>
    <w:rsid w:val="BFF5962A"/>
    <w:rsid w:val="BFFD4782"/>
    <w:rsid w:val="C9FE0FD5"/>
    <w:rsid w:val="CBFF02A5"/>
    <w:rsid w:val="CD771320"/>
    <w:rsid w:val="CDEE892C"/>
    <w:rsid w:val="CE4FC8DB"/>
    <w:rsid w:val="CF3FCBE7"/>
    <w:rsid w:val="CFA743DD"/>
    <w:rsid w:val="CFCFF081"/>
    <w:rsid w:val="CFFB88A8"/>
    <w:rsid w:val="D5ED2994"/>
    <w:rsid w:val="D6FF27BC"/>
    <w:rsid w:val="D7FB469C"/>
    <w:rsid w:val="D7FFA4D5"/>
    <w:rsid w:val="DA7BD60B"/>
    <w:rsid w:val="DBF581E8"/>
    <w:rsid w:val="DDAF91E7"/>
    <w:rsid w:val="DEF69152"/>
    <w:rsid w:val="DEFEA304"/>
    <w:rsid w:val="DF5767E0"/>
    <w:rsid w:val="DF7F5660"/>
    <w:rsid w:val="DF8F99CD"/>
    <w:rsid w:val="DFBF7279"/>
    <w:rsid w:val="DFBFDFA9"/>
    <w:rsid w:val="DFDF3CE1"/>
    <w:rsid w:val="DFE562F9"/>
    <w:rsid w:val="DFFBD817"/>
    <w:rsid w:val="DFFFFCA0"/>
    <w:rsid w:val="E16FAB3B"/>
    <w:rsid w:val="E39EEC90"/>
    <w:rsid w:val="E45661DB"/>
    <w:rsid w:val="E4E8DC00"/>
    <w:rsid w:val="E55EFEE5"/>
    <w:rsid w:val="E6FB9F18"/>
    <w:rsid w:val="E7F81200"/>
    <w:rsid w:val="E9DFA925"/>
    <w:rsid w:val="E9F4BC2B"/>
    <w:rsid w:val="E9F6D588"/>
    <w:rsid w:val="EA7F6066"/>
    <w:rsid w:val="EB7FC741"/>
    <w:rsid w:val="EBEC3E71"/>
    <w:rsid w:val="EBFB170B"/>
    <w:rsid w:val="EBFD531D"/>
    <w:rsid w:val="ECEE2000"/>
    <w:rsid w:val="ECFD6F92"/>
    <w:rsid w:val="EDE9AEA0"/>
    <w:rsid w:val="EDED7F88"/>
    <w:rsid w:val="EFD689EC"/>
    <w:rsid w:val="EFEFAA7C"/>
    <w:rsid w:val="EFF7A27C"/>
    <w:rsid w:val="EFFE0F90"/>
    <w:rsid w:val="F1F969F3"/>
    <w:rsid w:val="F25FDE94"/>
    <w:rsid w:val="F27F4A37"/>
    <w:rsid w:val="F2DF1A44"/>
    <w:rsid w:val="F2EB063A"/>
    <w:rsid w:val="F2F175D8"/>
    <w:rsid w:val="F35E955B"/>
    <w:rsid w:val="F3BDDD38"/>
    <w:rsid w:val="F4EFDF4B"/>
    <w:rsid w:val="F4FFEF0A"/>
    <w:rsid w:val="F53F7A90"/>
    <w:rsid w:val="F5DF8E5E"/>
    <w:rsid w:val="F5FE6242"/>
    <w:rsid w:val="F65A6343"/>
    <w:rsid w:val="F6DF9C74"/>
    <w:rsid w:val="F761B00F"/>
    <w:rsid w:val="F76BD4F0"/>
    <w:rsid w:val="F776A011"/>
    <w:rsid w:val="F77C99C7"/>
    <w:rsid w:val="F78B7F27"/>
    <w:rsid w:val="F78F711F"/>
    <w:rsid w:val="F79EA7DE"/>
    <w:rsid w:val="F7BFAF16"/>
    <w:rsid w:val="F7C65DEB"/>
    <w:rsid w:val="F7D3C9EB"/>
    <w:rsid w:val="F7DFF0F5"/>
    <w:rsid w:val="F7E7840B"/>
    <w:rsid w:val="F7F731D1"/>
    <w:rsid w:val="F7FAB16E"/>
    <w:rsid w:val="F9BF200C"/>
    <w:rsid w:val="F9BFC88A"/>
    <w:rsid w:val="F9DEEED1"/>
    <w:rsid w:val="FA2FDCA8"/>
    <w:rsid w:val="FA9957DA"/>
    <w:rsid w:val="FABF03B6"/>
    <w:rsid w:val="FAE7CB92"/>
    <w:rsid w:val="FAFEA164"/>
    <w:rsid w:val="FAFF6372"/>
    <w:rsid w:val="FB2DF86D"/>
    <w:rsid w:val="FB5AB924"/>
    <w:rsid w:val="FB7E36B5"/>
    <w:rsid w:val="FBBF3C6E"/>
    <w:rsid w:val="FBD97104"/>
    <w:rsid w:val="FBDFDED2"/>
    <w:rsid w:val="FBEFF923"/>
    <w:rsid w:val="FBFB2979"/>
    <w:rsid w:val="FBFC1134"/>
    <w:rsid w:val="FBFFBF65"/>
    <w:rsid w:val="FD46D61B"/>
    <w:rsid w:val="FD7FBCB8"/>
    <w:rsid w:val="FDD73BDC"/>
    <w:rsid w:val="FDDF28E0"/>
    <w:rsid w:val="FDEAFDF0"/>
    <w:rsid w:val="FDED1D23"/>
    <w:rsid w:val="FDEED73B"/>
    <w:rsid w:val="FDF1157D"/>
    <w:rsid w:val="FDF257AA"/>
    <w:rsid w:val="FDF74BAE"/>
    <w:rsid w:val="FDFFF4D5"/>
    <w:rsid w:val="FE6F5412"/>
    <w:rsid w:val="FE8DD29B"/>
    <w:rsid w:val="FE8F96D7"/>
    <w:rsid w:val="FEEBEA62"/>
    <w:rsid w:val="FEEDE563"/>
    <w:rsid w:val="FEFBACD8"/>
    <w:rsid w:val="FEFCADD2"/>
    <w:rsid w:val="FEFD0BF8"/>
    <w:rsid w:val="FEFFD351"/>
    <w:rsid w:val="FF1FBAF8"/>
    <w:rsid w:val="FF3A3C93"/>
    <w:rsid w:val="FF3E6A9B"/>
    <w:rsid w:val="FF5FCACB"/>
    <w:rsid w:val="FF6FD72C"/>
    <w:rsid w:val="FF7D1DBA"/>
    <w:rsid w:val="FF7E2A89"/>
    <w:rsid w:val="FF9F9E57"/>
    <w:rsid w:val="FFB3C4F4"/>
    <w:rsid w:val="FFD6BF8C"/>
    <w:rsid w:val="FFD99874"/>
    <w:rsid w:val="FFDB1B57"/>
    <w:rsid w:val="FFDEA45C"/>
    <w:rsid w:val="FFDF3E43"/>
    <w:rsid w:val="FFDFD580"/>
    <w:rsid w:val="FFE7DC6E"/>
    <w:rsid w:val="FFF5BA15"/>
    <w:rsid w:val="FFF61094"/>
    <w:rsid w:val="FFFB9688"/>
    <w:rsid w:val="FFFF5C49"/>
    <w:rsid w:val="FFFF80BF"/>
    <w:rsid w:val="FFFFC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88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22"/>
    <w:qFormat/>
    <w:uiPriority w:val="0"/>
    <w:pPr>
      <w:keepNext/>
      <w:keepLines/>
      <w:numPr>
        <w:ilvl w:val="0"/>
        <w:numId w:val="1"/>
      </w:numPr>
      <w:ind w:firstLine="0" w:firstLineChars="0"/>
      <w:outlineLvl w:val="0"/>
    </w:pPr>
    <w:rPr>
      <w:rFonts w:ascii="Calibri" w:hAnsi="Calibri" w:cs="宋体"/>
      <w:b/>
      <w:bCs/>
      <w:kern w:val="44"/>
      <w:sz w:val="44"/>
      <w:szCs w:val="44"/>
    </w:rPr>
  </w:style>
  <w:style w:type="paragraph" w:styleId="3">
    <w:name w:val="heading 2"/>
    <w:basedOn w:val="1"/>
    <w:next w:val="1"/>
    <w:link w:val="23"/>
    <w:unhideWhenUsed/>
    <w:qFormat/>
    <w:uiPriority w:val="0"/>
    <w:pPr>
      <w:keepNext/>
      <w:keepLines/>
      <w:numPr>
        <w:ilvl w:val="1"/>
        <w:numId w:val="1"/>
      </w:numPr>
      <w:ind w:firstLine="0" w:firstLineChars="0"/>
      <w:jc w:val="left"/>
      <w:outlineLvl w:val="1"/>
    </w:pPr>
    <w:rPr>
      <w:rFonts w:ascii="Cambria" w:hAnsi="Cambria" w:cs="宋体"/>
      <w:b/>
      <w:bCs/>
      <w:sz w:val="32"/>
      <w:szCs w:val="32"/>
    </w:rPr>
  </w:style>
  <w:style w:type="paragraph" w:styleId="4">
    <w:name w:val="heading 3"/>
    <w:basedOn w:val="1"/>
    <w:next w:val="1"/>
    <w:link w:val="24"/>
    <w:unhideWhenUsed/>
    <w:qFormat/>
    <w:uiPriority w:val="0"/>
    <w:pPr>
      <w:keepNext/>
      <w:keepLines/>
      <w:numPr>
        <w:ilvl w:val="2"/>
        <w:numId w:val="1"/>
      </w:numPr>
      <w:ind w:firstLine="0" w:firstLineChars="0"/>
      <w:jc w:val="left"/>
      <w:outlineLvl w:val="2"/>
    </w:pPr>
    <w:rPr>
      <w:rFonts w:cs="宋体"/>
      <w:b/>
      <w:kern w:val="28"/>
      <w:sz w:val="32"/>
      <w:szCs w:val="32"/>
    </w:rPr>
  </w:style>
  <w:style w:type="paragraph" w:styleId="5">
    <w:name w:val="heading 4"/>
    <w:basedOn w:val="1"/>
    <w:next w:val="1"/>
    <w:link w:val="28"/>
    <w:unhideWhenUsed/>
    <w:qFormat/>
    <w:uiPriority w:val="0"/>
    <w:pPr>
      <w:keepNext/>
      <w:keepLines/>
      <w:numPr>
        <w:ilvl w:val="3"/>
        <w:numId w:val="1"/>
      </w:numPr>
      <w:ind w:firstLine="0" w:firstLineChars="0"/>
      <w:outlineLvl w:val="3"/>
    </w:pPr>
    <w:rPr>
      <w:rFonts w:asciiTheme="majorHAnsi" w:hAnsiTheme="majorHAnsi" w:cstheme="majorBidi"/>
      <w:b/>
      <w:bCs/>
      <w:sz w:val="28"/>
      <w:szCs w:val="28"/>
    </w:rPr>
  </w:style>
  <w:style w:type="paragraph" w:styleId="6">
    <w:name w:val="heading 5"/>
    <w:basedOn w:val="1"/>
    <w:next w:val="1"/>
    <w:unhideWhenUsed/>
    <w:qFormat/>
    <w:uiPriority w:val="0"/>
    <w:pPr>
      <w:keepNext/>
      <w:keepLines/>
      <w:numPr>
        <w:ilvl w:val="4"/>
        <w:numId w:val="1"/>
      </w:numPr>
      <w:tabs>
        <w:tab w:val="left" w:pos="0"/>
      </w:tabs>
      <w:ind w:firstLine="0" w:firstLineChars="0"/>
      <w:outlineLvl w:val="4"/>
    </w:pPr>
    <w:rPr>
      <w:rFonts w:cs="宋体"/>
      <w:b/>
    </w:rPr>
  </w:style>
  <w:style w:type="paragraph" w:styleId="7">
    <w:name w:val="heading 6"/>
    <w:basedOn w:val="1"/>
    <w:next w:val="1"/>
    <w:unhideWhenUsed/>
    <w:qFormat/>
    <w:uiPriority w:val="0"/>
    <w:pPr>
      <w:keepNext/>
      <w:keepLines/>
      <w:numPr>
        <w:ilvl w:val="5"/>
        <w:numId w:val="1"/>
      </w:numPr>
      <w:ind w:firstLine="0" w:firstLineChars="0"/>
      <w:outlineLvl w:val="5"/>
    </w:pPr>
    <w:rPr>
      <w:rFonts w:cs="宋体"/>
      <w:b/>
    </w:rPr>
  </w:style>
  <w:style w:type="paragraph" w:styleId="8">
    <w:name w:val="heading 7"/>
    <w:basedOn w:val="1"/>
    <w:next w:val="1"/>
    <w:unhideWhenUsed/>
    <w:qFormat/>
    <w:uiPriority w:val="0"/>
    <w:pPr>
      <w:keepNext/>
      <w:keepLines/>
      <w:numPr>
        <w:ilvl w:val="6"/>
        <w:numId w:val="1"/>
      </w:numPr>
      <w:ind w:firstLine="0" w:firstLineChars="0"/>
      <w:outlineLvl w:val="6"/>
    </w:pPr>
    <w:rPr>
      <w:rFonts w:ascii="宋体" w:hAnsi="宋体" w:cs="宋体"/>
      <w:b/>
    </w:rPr>
  </w:style>
  <w:style w:type="paragraph" w:styleId="9">
    <w:name w:val="heading 8"/>
    <w:basedOn w:val="1"/>
    <w:next w:val="1"/>
    <w:unhideWhenUsed/>
    <w:qFormat/>
    <w:uiPriority w:val="0"/>
    <w:pPr>
      <w:keepNext/>
      <w:keepLines/>
      <w:numPr>
        <w:ilvl w:val="7"/>
        <w:numId w:val="1"/>
      </w:numPr>
      <w:ind w:left="0" w:firstLine="0" w:firstLineChars="0"/>
      <w:outlineLvl w:val="7"/>
    </w:pPr>
    <w:rPr>
      <w:rFonts w:ascii="DejaVu Sans" w:hAnsi="DejaVu Sans"/>
    </w:rPr>
  </w:style>
  <w:style w:type="paragraph" w:styleId="10">
    <w:name w:val="heading 9"/>
    <w:basedOn w:val="1"/>
    <w:next w:val="1"/>
    <w:unhideWhenUsed/>
    <w:qFormat/>
    <w:uiPriority w:val="0"/>
    <w:pPr>
      <w:keepNext/>
      <w:keepLines/>
      <w:numPr>
        <w:ilvl w:val="8"/>
        <w:numId w:val="2"/>
      </w:numPr>
      <w:spacing w:before="240" w:after="64" w:line="317" w:lineRule="auto"/>
      <w:outlineLvl w:val="8"/>
    </w:pPr>
    <w:rPr>
      <w:rFonts w:ascii="DejaVu Sans" w:hAnsi="DejaVu Sans" w:eastAsia="方正黑体_GBK"/>
      <w:sz w:val="21"/>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Normal Indent"/>
    <w:basedOn w:val="1"/>
    <w:next w:val="1"/>
    <w:link w:val="25"/>
    <w:qFormat/>
    <w:uiPriority w:val="0"/>
    <w:pPr>
      <w:ind w:firstLine="640"/>
    </w:pPr>
    <w:rPr>
      <w:rFonts w:ascii="宋体" w:hAnsi="宋体" w:cs="宋体"/>
    </w:rPr>
  </w:style>
  <w:style w:type="paragraph" w:styleId="12">
    <w:name w:val="Body Text"/>
    <w:basedOn w:val="1"/>
    <w:next w:val="1"/>
    <w:qFormat/>
    <w:uiPriority w:val="0"/>
    <w:pPr>
      <w:ind w:firstLine="881"/>
    </w:pPr>
  </w:style>
  <w:style w:type="paragraph" w:styleId="13">
    <w:name w:val="footer"/>
    <w:basedOn w:val="1"/>
    <w:link w:val="32"/>
    <w:uiPriority w:val="0"/>
    <w:pPr>
      <w:tabs>
        <w:tab w:val="center" w:pos="4153"/>
        <w:tab w:val="right" w:pos="8306"/>
      </w:tabs>
      <w:spacing w:line="240" w:lineRule="auto"/>
      <w:jc w:val="left"/>
    </w:pPr>
    <w:rPr>
      <w:sz w:val="18"/>
      <w:szCs w:val="18"/>
    </w:rPr>
  </w:style>
  <w:style w:type="paragraph" w:styleId="14">
    <w:name w:val="header"/>
    <w:basedOn w:val="1"/>
    <w:link w:val="31"/>
    <w:uiPriority w:val="0"/>
    <w:pPr>
      <w:pBdr>
        <w:bottom w:val="single" w:color="auto" w:sz="6" w:space="1"/>
      </w:pBdr>
      <w:tabs>
        <w:tab w:val="center" w:pos="4153"/>
        <w:tab w:val="right" w:pos="8306"/>
      </w:tabs>
      <w:spacing w:line="240" w:lineRule="auto"/>
      <w:jc w:val="center"/>
    </w:pPr>
    <w:rPr>
      <w:sz w:val="18"/>
      <w:szCs w:val="18"/>
    </w:rPr>
  </w:style>
  <w:style w:type="paragraph" w:styleId="15">
    <w:name w:val="Normal (Web)"/>
    <w:basedOn w:val="1"/>
    <w:uiPriority w:val="0"/>
    <w:pPr>
      <w:spacing w:beforeAutospacing="1" w:afterAutospacing="1"/>
      <w:jc w:val="left"/>
    </w:pPr>
    <w:rPr>
      <w:kern w:val="0"/>
    </w:rPr>
  </w:style>
  <w:style w:type="paragraph" w:styleId="16">
    <w:name w:val="Body Text First Indent"/>
    <w:basedOn w:val="12"/>
    <w:qFormat/>
    <w:uiPriority w:val="0"/>
    <w:pPr>
      <w:tabs>
        <w:tab w:val="left" w:pos="567"/>
      </w:tabs>
      <w:ind w:firstLine="561"/>
    </w:pPr>
  </w:style>
  <w:style w:type="paragraph" w:styleId="17">
    <w:name w:val="Body Text First Indent 2"/>
    <w:basedOn w:val="1"/>
    <w:next w:val="1"/>
    <w:qFormat/>
    <w:uiPriority w:val="0"/>
    <w:pPr>
      <w:ind w:firstLine="420"/>
    </w:pPr>
  </w:style>
  <w:style w:type="character" w:styleId="20">
    <w:name w:val="Strong"/>
    <w:basedOn w:val="19"/>
    <w:qFormat/>
    <w:uiPriority w:val="0"/>
    <w:rPr>
      <w:b/>
    </w:rPr>
  </w:style>
  <w:style w:type="paragraph" w:customStyle="1" w:styleId="21">
    <w:name w:val="标题4"/>
    <w:basedOn w:val="5"/>
    <w:qFormat/>
    <w:uiPriority w:val="0"/>
    <w:pPr>
      <w:numPr>
        <w:ilvl w:val="0"/>
        <w:numId w:val="3"/>
      </w:numPr>
      <w:tabs>
        <w:tab w:val="left" w:pos="0"/>
      </w:tabs>
    </w:pPr>
    <w:rPr>
      <w:rFonts w:eastAsia="Kaiti SC"/>
    </w:rPr>
  </w:style>
  <w:style w:type="character" w:customStyle="1" w:styleId="22">
    <w:name w:val="标题 1 字符"/>
    <w:basedOn w:val="19"/>
    <w:link w:val="2"/>
    <w:qFormat/>
    <w:uiPriority w:val="9"/>
    <w:rPr>
      <w:rFonts w:ascii="Calibri" w:hAnsi="Calibri" w:eastAsia="宋体" w:cs="宋体"/>
      <w:b/>
      <w:bCs/>
      <w:kern w:val="44"/>
      <w:sz w:val="44"/>
      <w:szCs w:val="44"/>
    </w:rPr>
  </w:style>
  <w:style w:type="character" w:customStyle="1" w:styleId="23">
    <w:name w:val="标题 2 字符"/>
    <w:basedOn w:val="19"/>
    <w:link w:val="3"/>
    <w:qFormat/>
    <w:uiPriority w:val="9"/>
    <w:rPr>
      <w:rFonts w:ascii="Cambria" w:hAnsi="Cambria" w:eastAsia="宋体" w:cs="宋体"/>
      <w:b/>
      <w:bCs/>
      <w:sz w:val="32"/>
      <w:szCs w:val="32"/>
    </w:rPr>
  </w:style>
  <w:style w:type="character" w:customStyle="1" w:styleId="24">
    <w:name w:val="标题 3 字符"/>
    <w:basedOn w:val="19"/>
    <w:link w:val="4"/>
    <w:qFormat/>
    <w:uiPriority w:val="0"/>
    <w:rPr>
      <w:rFonts w:ascii="Times New Roman" w:hAnsi="Times New Roman" w:eastAsia="宋体" w:cs="宋体"/>
      <w:b/>
      <w:bCs/>
      <w:sz w:val="32"/>
      <w:szCs w:val="32"/>
    </w:rPr>
  </w:style>
  <w:style w:type="character" w:customStyle="1" w:styleId="25">
    <w:name w:val="正文缩进 字符"/>
    <w:link w:val="11"/>
    <w:qFormat/>
    <w:locked/>
    <w:uiPriority w:val="0"/>
    <w:rPr>
      <w:rFonts w:ascii="宋体" w:hAnsi="宋体" w:eastAsia="宋体" w:cs="宋体"/>
      <w:kern w:val="2"/>
      <w:sz w:val="24"/>
      <w:szCs w:val="22"/>
    </w:rPr>
  </w:style>
  <w:style w:type="paragraph" w:customStyle="1" w:styleId="26">
    <w:name w:val="列出段落1"/>
    <w:basedOn w:val="1"/>
    <w:qFormat/>
    <w:uiPriority w:val="34"/>
    <w:pPr>
      <w:ind w:firstLine="420"/>
    </w:pPr>
    <w:rPr>
      <w:rFonts w:ascii="Calibri" w:hAnsi="Calibri"/>
      <w:sz w:val="21"/>
    </w:rPr>
  </w:style>
  <w:style w:type="paragraph" w:customStyle="1" w:styleId="27">
    <w:name w:val="_Style 6"/>
    <w:basedOn w:val="1"/>
    <w:next w:val="1"/>
    <w:qFormat/>
    <w:uiPriority w:val="34"/>
    <w:pPr>
      <w:ind w:firstLine="420"/>
    </w:pPr>
    <w:rPr>
      <w:rFonts w:ascii="Calibri" w:hAnsi="Calibri"/>
    </w:rPr>
  </w:style>
  <w:style w:type="character" w:customStyle="1" w:styleId="28">
    <w:name w:val="标题 4 字符"/>
    <w:basedOn w:val="19"/>
    <w:link w:val="5"/>
    <w:qFormat/>
    <w:uiPriority w:val="9"/>
    <w:rPr>
      <w:rFonts w:eastAsia="宋体" w:asciiTheme="majorHAnsi" w:hAnsiTheme="majorHAnsi" w:cstheme="majorBidi"/>
      <w:b/>
      <w:bCs/>
      <w:sz w:val="28"/>
      <w:szCs w:val="28"/>
    </w:rPr>
  </w:style>
  <w:style w:type="paragraph" w:customStyle="1" w:styleId="29">
    <w:name w:val="正文首行缩进（绿盟科技）"/>
    <w:basedOn w:val="1"/>
    <w:qFormat/>
    <w:uiPriority w:val="0"/>
    <w:pPr>
      <w:spacing w:after="50"/>
      <w:ind w:firstLine="200"/>
    </w:pPr>
    <w:rPr>
      <w:rFonts w:ascii="Arial" w:hAnsi="Arial"/>
      <w:szCs w:val="21"/>
    </w:rPr>
  </w:style>
  <w:style w:type="paragraph" w:customStyle="1" w:styleId="30">
    <w:name w:val="列表（符号一级）（绿盟科技）"/>
    <w:basedOn w:val="1"/>
    <w:qFormat/>
    <w:uiPriority w:val="0"/>
    <w:pPr>
      <w:numPr>
        <w:ilvl w:val="0"/>
        <w:numId w:val="4"/>
      </w:numPr>
    </w:pPr>
    <w:rPr>
      <w:rFonts w:ascii="Arial" w:hAnsi="Arial"/>
      <w:szCs w:val="21"/>
    </w:rPr>
  </w:style>
  <w:style w:type="character" w:customStyle="1" w:styleId="31">
    <w:name w:val="页眉 字符"/>
    <w:basedOn w:val="19"/>
    <w:link w:val="14"/>
    <w:uiPriority w:val="0"/>
    <w:rPr>
      <w:kern w:val="2"/>
      <w:sz w:val="18"/>
      <w:szCs w:val="18"/>
    </w:rPr>
  </w:style>
  <w:style w:type="character" w:customStyle="1" w:styleId="32">
    <w:name w:val="页脚 字符"/>
    <w:basedOn w:val="19"/>
    <w:link w:val="1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510</Words>
  <Characters>521</Characters>
  <Lines>3</Lines>
  <Paragraphs>1</Paragraphs>
  <TotalTime>75</TotalTime>
  <ScaleCrop>false</ScaleCrop>
  <LinksUpToDate>false</LinksUpToDate>
  <CharactersWithSpaces>523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2024-06-07T10:46:00Z</dcterms:created>
  <dc:creator>less is more</dc:creator>
  <cp:lastModifiedBy>张 志 明.</cp:lastModifiedBy>
  <dcterms:modified xsi:type="dcterms:W3CDTF">2024-07-03T06:59:48Z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61215D3B9BA8990572746266CED89746_41</vt:lpwstr>
  </property>
</Properties>
</file>