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CFE96" w14:textId="440D992C" w:rsidR="00F9643B" w:rsidRPr="00F9643B" w:rsidRDefault="00F9643B" w:rsidP="00F9643B">
      <w:pPr>
        <w:jc w:val="center"/>
        <w:rPr>
          <w:b/>
          <w:bCs/>
          <w:sz w:val="40"/>
          <w:szCs w:val="40"/>
        </w:rPr>
      </w:pPr>
      <w:r w:rsidRPr="00F9643B">
        <w:rPr>
          <w:b/>
          <w:bCs/>
          <w:sz w:val="40"/>
          <w:szCs w:val="40"/>
        </w:rPr>
        <w:t>设备参数需求</w:t>
      </w:r>
    </w:p>
    <w:p w14:paraId="6EC8E7CC" w14:textId="77777777" w:rsidR="00F9643B" w:rsidRDefault="00F9643B">
      <w:pPr>
        <w:rPr>
          <w:b/>
          <w:bCs/>
        </w:rPr>
      </w:pPr>
    </w:p>
    <w:p w14:paraId="50F13179" w14:textId="68C3C7C4" w:rsidR="00F9643B" w:rsidRPr="00F9643B" w:rsidRDefault="00F9643B">
      <w:pPr>
        <w:rPr>
          <w:rFonts w:ascii="宋体" w:eastAsia="宋体" w:hAnsi="宋体"/>
          <w:b/>
          <w:bCs/>
          <w:sz w:val="28"/>
          <w:szCs w:val="28"/>
        </w:rPr>
      </w:pPr>
      <w:r w:rsidRPr="00F9643B">
        <w:rPr>
          <w:rFonts w:ascii="宋体" w:eastAsia="宋体" w:hAnsi="宋体"/>
          <w:b/>
          <w:bCs/>
          <w:sz w:val="28"/>
          <w:szCs w:val="28"/>
        </w:rPr>
        <w:t>整体预算：</w:t>
      </w:r>
      <w:r w:rsidRPr="00F9643B">
        <w:rPr>
          <w:rFonts w:ascii="宋体" w:eastAsia="宋体" w:hAnsi="宋体" w:hint="eastAsia"/>
          <w:b/>
          <w:bCs/>
          <w:sz w:val="28"/>
          <w:szCs w:val="28"/>
        </w:rPr>
        <w:t xml:space="preserve"> 1</w:t>
      </w:r>
      <w:r w:rsidRPr="00F9643B">
        <w:rPr>
          <w:rFonts w:ascii="宋体" w:eastAsia="宋体" w:hAnsi="宋体"/>
          <w:b/>
          <w:bCs/>
          <w:sz w:val="28"/>
          <w:szCs w:val="28"/>
        </w:rPr>
        <w:t>0万元</w:t>
      </w:r>
    </w:p>
    <w:p w14:paraId="5003CE31" w14:textId="77777777" w:rsidR="00F9643B" w:rsidRPr="00F9643B" w:rsidRDefault="00F9643B">
      <w:pPr>
        <w:rPr>
          <w:rFonts w:ascii="宋体" w:eastAsia="宋体" w:hAnsi="宋体"/>
          <w:b/>
          <w:bCs/>
          <w:sz w:val="28"/>
          <w:szCs w:val="28"/>
        </w:rPr>
      </w:pPr>
    </w:p>
    <w:p w14:paraId="0012F240" w14:textId="40D04C5A" w:rsidR="00FB79DA" w:rsidRPr="00F9643B" w:rsidRDefault="00EC6D65">
      <w:pPr>
        <w:rPr>
          <w:rFonts w:ascii="宋体" w:eastAsia="宋体" w:hAnsi="宋体"/>
          <w:b/>
          <w:bCs/>
          <w:sz w:val="28"/>
          <w:szCs w:val="28"/>
        </w:rPr>
      </w:pPr>
      <w:r w:rsidRPr="00F9643B">
        <w:rPr>
          <w:rFonts w:ascii="宋体" w:eastAsia="宋体" w:hAnsi="宋体" w:hint="eastAsia"/>
          <w:b/>
          <w:bCs/>
          <w:sz w:val="28"/>
          <w:szCs w:val="28"/>
        </w:rPr>
        <w:t>一、生物安全柜技术参数</w:t>
      </w:r>
    </w:p>
    <w:p w14:paraId="120DF4A3" w14:textId="033B4FEC" w:rsidR="00813A17" w:rsidRPr="00F9643B" w:rsidRDefault="00F9643B">
      <w:pPr>
        <w:rPr>
          <w:rFonts w:ascii="宋体" w:eastAsia="宋体" w:hAnsi="宋体"/>
          <w:b/>
          <w:bCs/>
          <w:sz w:val="28"/>
          <w:szCs w:val="28"/>
        </w:rPr>
      </w:pPr>
      <w:r w:rsidRPr="00F9643B">
        <w:rPr>
          <w:rFonts w:ascii="宋体" w:eastAsia="宋体" w:hAnsi="宋体"/>
          <w:b/>
          <w:bCs/>
          <w:sz w:val="28"/>
          <w:szCs w:val="28"/>
        </w:rPr>
        <w:t>分项预算：</w:t>
      </w:r>
      <w:r w:rsidR="003D0954">
        <w:rPr>
          <w:rFonts w:ascii="宋体" w:eastAsia="宋体" w:hAnsi="宋体"/>
          <w:b/>
          <w:bCs/>
          <w:sz w:val="28"/>
          <w:szCs w:val="28"/>
        </w:rPr>
        <w:t>2</w:t>
      </w:r>
      <w:r w:rsidRPr="00F9643B">
        <w:rPr>
          <w:rFonts w:ascii="宋体" w:eastAsia="宋体" w:hAnsi="宋体"/>
          <w:b/>
          <w:bCs/>
          <w:sz w:val="28"/>
          <w:szCs w:val="28"/>
        </w:rPr>
        <w:t>-</w:t>
      </w:r>
      <w:r w:rsidR="003D0954">
        <w:rPr>
          <w:rFonts w:ascii="宋体" w:eastAsia="宋体" w:hAnsi="宋体"/>
          <w:b/>
          <w:bCs/>
          <w:sz w:val="28"/>
          <w:szCs w:val="28"/>
        </w:rPr>
        <w:t>3</w:t>
      </w:r>
      <w:r w:rsidRPr="00F9643B">
        <w:rPr>
          <w:rFonts w:ascii="宋体" w:eastAsia="宋体" w:hAnsi="宋体"/>
          <w:b/>
          <w:bCs/>
          <w:sz w:val="28"/>
          <w:szCs w:val="28"/>
        </w:rPr>
        <w:t>万</w:t>
      </w:r>
    </w:p>
    <w:p w14:paraId="62324017" w14:textId="685DC21A" w:rsidR="00EC6D65" w:rsidRPr="00F9643B" w:rsidRDefault="00EC6D65">
      <w:pPr>
        <w:rPr>
          <w:rFonts w:ascii="宋体" w:eastAsia="宋体" w:hAnsi="宋体"/>
          <w:sz w:val="28"/>
          <w:szCs w:val="28"/>
        </w:rPr>
      </w:pPr>
      <w:r w:rsidRPr="00F9643B">
        <w:rPr>
          <w:rFonts w:ascii="宋体" w:eastAsia="宋体" w:hAnsi="宋体"/>
          <w:sz w:val="28"/>
          <w:szCs w:val="28"/>
        </w:rPr>
        <w:t>1.</w:t>
      </w:r>
      <w:r w:rsidR="00813A17" w:rsidRPr="00F9643B">
        <w:rPr>
          <w:rFonts w:ascii="宋体" w:eastAsia="宋体" w:hAnsi="宋体"/>
          <w:sz w:val="28"/>
          <w:szCs w:val="28"/>
        </w:rPr>
        <w:t xml:space="preserve"> </w:t>
      </w:r>
      <w:r w:rsidRPr="00F9643B">
        <w:rPr>
          <w:rFonts w:ascii="宋体" w:eastAsia="宋体" w:hAnsi="宋体"/>
          <w:sz w:val="28"/>
          <w:szCs w:val="28"/>
        </w:rPr>
        <w:t>A2</w:t>
      </w:r>
      <w:r w:rsidRPr="00F9643B">
        <w:rPr>
          <w:rFonts w:ascii="宋体" w:eastAsia="宋体" w:hAnsi="宋体" w:hint="eastAsia"/>
          <w:sz w:val="28"/>
          <w:szCs w:val="28"/>
        </w:rPr>
        <w:t>型，3</w:t>
      </w:r>
      <w:r w:rsidRPr="00F9643B">
        <w:rPr>
          <w:rFonts w:ascii="宋体" w:eastAsia="宋体" w:hAnsi="宋体"/>
          <w:sz w:val="28"/>
          <w:szCs w:val="28"/>
        </w:rPr>
        <w:t>0%</w:t>
      </w:r>
      <w:r w:rsidRPr="00F9643B">
        <w:rPr>
          <w:rFonts w:ascii="宋体" w:eastAsia="宋体" w:hAnsi="宋体" w:hint="eastAsia"/>
          <w:sz w:val="28"/>
          <w:szCs w:val="28"/>
        </w:rPr>
        <w:t>外排，7</w:t>
      </w:r>
      <w:r w:rsidRPr="00F9643B">
        <w:rPr>
          <w:rFonts w:ascii="宋体" w:eastAsia="宋体" w:hAnsi="宋体"/>
          <w:sz w:val="28"/>
          <w:szCs w:val="28"/>
        </w:rPr>
        <w:t>0%</w:t>
      </w:r>
      <w:r w:rsidRPr="00F9643B">
        <w:rPr>
          <w:rFonts w:ascii="宋体" w:eastAsia="宋体" w:hAnsi="宋体" w:hint="eastAsia"/>
          <w:sz w:val="28"/>
          <w:szCs w:val="28"/>
        </w:rPr>
        <w:t>循环。</w:t>
      </w:r>
    </w:p>
    <w:p w14:paraId="496ADAA1" w14:textId="518BECA5" w:rsidR="00E009ED" w:rsidRPr="00F9643B" w:rsidRDefault="00D92931">
      <w:pPr>
        <w:rPr>
          <w:rFonts w:ascii="宋体" w:eastAsia="宋体" w:hAnsi="宋体"/>
          <w:sz w:val="28"/>
          <w:szCs w:val="28"/>
        </w:rPr>
      </w:pPr>
      <w:r w:rsidRPr="00F9643B">
        <w:rPr>
          <w:rFonts w:ascii="宋体" w:eastAsia="宋体" w:hAnsi="宋体" w:hint="eastAsia"/>
          <w:sz w:val="28"/>
          <w:szCs w:val="28"/>
        </w:rPr>
        <w:t>2</w:t>
      </w:r>
      <w:r w:rsidRPr="00F9643B">
        <w:rPr>
          <w:rFonts w:ascii="宋体" w:eastAsia="宋体" w:hAnsi="宋体"/>
          <w:sz w:val="28"/>
          <w:szCs w:val="28"/>
        </w:rPr>
        <w:t>.</w:t>
      </w:r>
      <w:r w:rsidR="00813A17" w:rsidRPr="00F9643B">
        <w:rPr>
          <w:rFonts w:ascii="宋体" w:eastAsia="宋体" w:hAnsi="宋体"/>
          <w:sz w:val="28"/>
          <w:szCs w:val="28"/>
        </w:rPr>
        <w:t xml:space="preserve"> </w:t>
      </w:r>
      <w:r w:rsidRPr="00F9643B">
        <w:rPr>
          <w:rFonts w:ascii="宋体" w:eastAsia="宋体" w:hAnsi="宋体" w:hint="eastAsia"/>
          <w:sz w:val="28"/>
          <w:szCs w:val="28"/>
        </w:rPr>
        <w:t>工作尺寸</w:t>
      </w:r>
      <w:r w:rsidR="00002DC7" w:rsidRPr="00F9643B">
        <w:rPr>
          <w:rFonts w:ascii="宋体" w:eastAsia="宋体" w:hAnsi="宋体" w:hint="eastAsia"/>
          <w:sz w:val="28"/>
          <w:szCs w:val="28"/>
        </w:rPr>
        <w:t>（长*宽*高）≥</w:t>
      </w:r>
      <w:r w:rsidR="00002DC7" w:rsidRPr="00F9643B">
        <w:rPr>
          <w:rFonts w:ascii="宋体" w:eastAsia="宋体" w:hAnsi="宋体"/>
          <w:sz w:val="28"/>
          <w:szCs w:val="28"/>
        </w:rPr>
        <w:t>900*600*600</w:t>
      </w:r>
      <w:r w:rsidR="005C7D4C" w:rsidRPr="00F9643B">
        <w:rPr>
          <w:rFonts w:ascii="宋体" w:eastAsia="宋体" w:hAnsi="宋体"/>
          <w:sz w:val="28"/>
          <w:szCs w:val="28"/>
        </w:rPr>
        <w:t>mm</w:t>
      </w:r>
      <w:r w:rsidR="00002DC7" w:rsidRPr="00F9643B">
        <w:rPr>
          <w:rFonts w:ascii="宋体" w:eastAsia="宋体" w:hAnsi="宋体" w:hint="eastAsia"/>
          <w:sz w:val="28"/>
          <w:szCs w:val="28"/>
        </w:rPr>
        <w:t>，</w:t>
      </w:r>
      <w:r w:rsidR="00E009ED" w:rsidRPr="00F9643B">
        <w:rPr>
          <w:rFonts w:ascii="宋体" w:eastAsia="宋体" w:hAnsi="宋体" w:hint="eastAsia"/>
          <w:sz w:val="28"/>
          <w:szCs w:val="28"/>
        </w:rPr>
        <w:t>外部尺寸（长*宽*高）≥</w:t>
      </w:r>
      <w:r w:rsidR="005C7D4C" w:rsidRPr="00F9643B">
        <w:rPr>
          <w:rFonts w:ascii="宋体" w:eastAsia="宋体" w:hAnsi="宋体" w:hint="eastAsia"/>
          <w:sz w:val="28"/>
          <w:szCs w:val="28"/>
        </w:rPr>
        <w:t>1</w:t>
      </w:r>
      <w:r w:rsidR="005C7D4C" w:rsidRPr="00F9643B">
        <w:rPr>
          <w:rFonts w:ascii="宋体" w:eastAsia="宋体" w:hAnsi="宋体"/>
          <w:sz w:val="28"/>
          <w:szCs w:val="28"/>
        </w:rPr>
        <w:t>000*700*2100mm</w:t>
      </w:r>
    </w:p>
    <w:p w14:paraId="065BD056" w14:textId="1E62B79E" w:rsidR="00F82CE2" w:rsidRPr="00F9643B" w:rsidRDefault="00F82CE2">
      <w:pPr>
        <w:rPr>
          <w:rFonts w:ascii="宋体" w:eastAsia="宋体" w:hAnsi="宋体"/>
          <w:sz w:val="28"/>
          <w:szCs w:val="28"/>
        </w:rPr>
      </w:pPr>
      <w:r w:rsidRPr="00F9643B">
        <w:rPr>
          <w:rFonts w:ascii="宋体" w:eastAsia="宋体" w:hAnsi="宋体" w:hint="eastAsia"/>
          <w:sz w:val="28"/>
          <w:szCs w:val="28"/>
        </w:rPr>
        <w:t>3</w:t>
      </w:r>
      <w:r w:rsidRPr="00F9643B">
        <w:rPr>
          <w:rFonts w:ascii="宋体" w:eastAsia="宋体" w:hAnsi="宋体"/>
          <w:sz w:val="28"/>
          <w:szCs w:val="28"/>
        </w:rPr>
        <w:t>.</w:t>
      </w:r>
      <w:r w:rsidR="00813A17" w:rsidRPr="00F9643B">
        <w:rPr>
          <w:rFonts w:ascii="宋体" w:eastAsia="宋体" w:hAnsi="宋体"/>
          <w:sz w:val="28"/>
          <w:szCs w:val="28"/>
        </w:rPr>
        <w:t xml:space="preserve"> </w:t>
      </w:r>
      <w:r w:rsidRPr="00F9643B">
        <w:rPr>
          <w:rFonts w:ascii="宋体" w:eastAsia="宋体" w:hAnsi="宋体" w:hint="eastAsia"/>
          <w:sz w:val="28"/>
          <w:szCs w:val="28"/>
        </w:rPr>
        <w:t>内胆、集水盘均至少为3</w:t>
      </w:r>
      <w:r w:rsidRPr="00F9643B">
        <w:rPr>
          <w:rFonts w:ascii="宋体" w:eastAsia="宋体" w:hAnsi="宋体"/>
          <w:sz w:val="28"/>
          <w:szCs w:val="28"/>
        </w:rPr>
        <w:t>04</w:t>
      </w:r>
      <w:r w:rsidRPr="00F9643B">
        <w:rPr>
          <w:rFonts w:ascii="宋体" w:eastAsia="宋体" w:hAnsi="宋体" w:hint="eastAsia"/>
          <w:sz w:val="28"/>
          <w:szCs w:val="28"/>
        </w:rPr>
        <w:t>不锈钢，且内胆一次成型。</w:t>
      </w:r>
    </w:p>
    <w:p w14:paraId="49A62A2C" w14:textId="66B89111" w:rsidR="00F82CE2" w:rsidRDefault="00F82CE2">
      <w:pPr>
        <w:rPr>
          <w:rFonts w:ascii="宋体" w:eastAsia="宋体" w:hAnsi="宋体"/>
          <w:sz w:val="28"/>
          <w:szCs w:val="28"/>
        </w:rPr>
      </w:pPr>
      <w:r w:rsidRPr="00F9643B">
        <w:rPr>
          <w:rFonts w:ascii="宋体" w:eastAsia="宋体" w:hAnsi="宋体" w:hint="eastAsia"/>
          <w:sz w:val="28"/>
          <w:szCs w:val="28"/>
        </w:rPr>
        <w:t>4</w:t>
      </w:r>
      <w:r w:rsidRPr="00F9643B">
        <w:rPr>
          <w:rFonts w:ascii="宋体" w:eastAsia="宋体" w:hAnsi="宋体"/>
          <w:sz w:val="28"/>
          <w:szCs w:val="28"/>
        </w:rPr>
        <w:t>.</w:t>
      </w:r>
      <w:r w:rsidR="00813A17" w:rsidRPr="00F9643B">
        <w:rPr>
          <w:rFonts w:ascii="宋体" w:eastAsia="宋体" w:hAnsi="宋体"/>
          <w:sz w:val="28"/>
          <w:szCs w:val="28"/>
        </w:rPr>
        <w:t xml:space="preserve"> </w:t>
      </w:r>
      <w:r w:rsidR="00813A17" w:rsidRPr="00F9643B">
        <w:rPr>
          <w:rFonts w:ascii="宋体" w:eastAsia="宋体" w:hAnsi="宋体" w:hint="eastAsia"/>
          <w:sz w:val="28"/>
          <w:szCs w:val="28"/>
        </w:rPr>
        <w:t>过滤效率：</w:t>
      </w:r>
      <w:r w:rsidR="005C7D4C" w:rsidRPr="00F9643B">
        <w:rPr>
          <w:rFonts w:ascii="宋体" w:eastAsia="宋体" w:hAnsi="宋体" w:hint="eastAsia"/>
          <w:sz w:val="28"/>
          <w:szCs w:val="28"/>
        </w:rPr>
        <w:t>针对</w:t>
      </w:r>
      <w:r w:rsidR="00813A17" w:rsidRPr="00F9643B">
        <w:rPr>
          <w:rFonts w:ascii="宋体" w:eastAsia="宋体" w:hAnsi="宋体" w:hint="eastAsia"/>
          <w:sz w:val="28"/>
          <w:szCs w:val="28"/>
        </w:rPr>
        <w:t>0</w:t>
      </w:r>
      <w:r w:rsidR="00813A17" w:rsidRPr="00F9643B">
        <w:rPr>
          <w:rFonts w:ascii="宋体" w:eastAsia="宋体" w:hAnsi="宋体"/>
          <w:sz w:val="28"/>
          <w:szCs w:val="28"/>
        </w:rPr>
        <w:t>.12u</w:t>
      </w:r>
      <w:r w:rsidR="00813A17" w:rsidRPr="00F9643B">
        <w:rPr>
          <w:rFonts w:ascii="宋体" w:eastAsia="宋体" w:hAnsi="宋体" w:hint="eastAsia"/>
          <w:sz w:val="28"/>
          <w:szCs w:val="28"/>
        </w:rPr>
        <w:t>m过滤效率为9</w:t>
      </w:r>
      <w:r w:rsidR="00813A17" w:rsidRPr="00F9643B">
        <w:rPr>
          <w:rFonts w:ascii="宋体" w:eastAsia="宋体" w:hAnsi="宋体"/>
          <w:sz w:val="28"/>
          <w:szCs w:val="28"/>
        </w:rPr>
        <w:t>9.9995%</w:t>
      </w:r>
      <w:r w:rsidR="00813A17" w:rsidRPr="00F9643B">
        <w:rPr>
          <w:rFonts w:ascii="宋体" w:eastAsia="宋体" w:hAnsi="宋体" w:hint="eastAsia"/>
          <w:sz w:val="28"/>
          <w:szCs w:val="28"/>
        </w:rPr>
        <w:t>以上</w:t>
      </w:r>
    </w:p>
    <w:p w14:paraId="51A22931" w14:textId="4A121497" w:rsidR="00F9643B" w:rsidRDefault="00564968">
      <w:pPr>
        <w:rPr>
          <w:rFonts w:ascii="宋体" w:eastAsia="宋体" w:hAnsi="宋体"/>
          <w:sz w:val="28"/>
          <w:szCs w:val="28"/>
        </w:rPr>
      </w:pPr>
      <w:r w:rsidRPr="00D9469B">
        <w:rPr>
          <w:rFonts w:ascii="宋体" w:eastAsia="宋体" w:hAnsi="宋体" w:cs="宋体" w:hint="eastAsia"/>
          <w:szCs w:val="20"/>
        </w:rPr>
        <w:t>★</w:t>
      </w:r>
      <w:r w:rsidR="003D0954">
        <w:rPr>
          <w:rFonts w:ascii="宋体" w:eastAsia="宋体" w:hAnsi="宋体" w:hint="eastAsia"/>
          <w:sz w:val="28"/>
          <w:szCs w:val="28"/>
        </w:rPr>
        <w:t>5.</w:t>
      </w:r>
      <w:r w:rsidR="003D0954">
        <w:rPr>
          <w:rFonts w:ascii="宋体" w:eastAsia="宋体" w:hAnsi="宋体"/>
          <w:sz w:val="28"/>
          <w:szCs w:val="28"/>
        </w:rPr>
        <w:t>具有医用设备相应资质。</w:t>
      </w:r>
    </w:p>
    <w:p w14:paraId="7A200F63" w14:textId="5055C5EF" w:rsidR="003D0954" w:rsidRPr="00F9643B" w:rsidRDefault="003D095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.</w:t>
      </w:r>
      <w:r w:rsidR="007278E0">
        <w:rPr>
          <w:rFonts w:ascii="宋体" w:eastAsia="宋体" w:hAnsi="宋体"/>
          <w:sz w:val="28"/>
          <w:szCs w:val="28"/>
        </w:rPr>
        <w:t>3年质保期限。</w:t>
      </w:r>
    </w:p>
    <w:p w14:paraId="40EE6747" w14:textId="77777777" w:rsidR="001207C1" w:rsidRPr="00F9643B" w:rsidRDefault="00F82CE2">
      <w:pPr>
        <w:rPr>
          <w:rFonts w:ascii="宋体" w:eastAsia="宋体" w:hAnsi="宋体"/>
          <w:b/>
          <w:bCs/>
          <w:sz w:val="28"/>
          <w:szCs w:val="28"/>
        </w:rPr>
      </w:pPr>
      <w:r w:rsidRPr="00F9643B">
        <w:rPr>
          <w:rFonts w:ascii="宋体" w:eastAsia="宋体" w:hAnsi="宋体" w:hint="eastAsia"/>
          <w:b/>
          <w:bCs/>
          <w:sz w:val="28"/>
          <w:szCs w:val="28"/>
        </w:rPr>
        <w:t>二、</w:t>
      </w:r>
      <w:r w:rsidR="00813A17" w:rsidRPr="00F9643B">
        <w:rPr>
          <w:rFonts w:ascii="宋体" w:eastAsia="宋体" w:hAnsi="宋体" w:hint="eastAsia"/>
          <w:b/>
          <w:bCs/>
          <w:sz w:val="28"/>
          <w:szCs w:val="28"/>
        </w:rPr>
        <w:t>超低温冰</w:t>
      </w:r>
      <w:r w:rsidR="001207C1" w:rsidRPr="00F9643B">
        <w:rPr>
          <w:rFonts w:ascii="宋体" w:eastAsia="宋体" w:hAnsi="宋体" w:hint="eastAsia"/>
          <w:b/>
          <w:bCs/>
          <w:sz w:val="28"/>
          <w:szCs w:val="28"/>
        </w:rPr>
        <w:t>箱技术参数</w:t>
      </w:r>
    </w:p>
    <w:p w14:paraId="3E1F80D2" w14:textId="1D7E0190" w:rsidR="001207C1" w:rsidRPr="00F9643B" w:rsidRDefault="00F9643B">
      <w:pPr>
        <w:rPr>
          <w:rFonts w:ascii="宋体" w:eastAsia="宋体" w:hAnsi="宋体"/>
          <w:b/>
          <w:bCs/>
          <w:sz w:val="28"/>
          <w:szCs w:val="28"/>
        </w:rPr>
      </w:pPr>
      <w:r w:rsidRPr="00F9643B">
        <w:rPr>
          <w:rFonts w:ascii="宋体" w:eastAsia="宋体" w:hAnsi="宋体"/>
          <w:b/>
          <w:bCs/>
          <w:sz w:val="28"/>
          <w:szCs w:val="28"/>
        </w:rPr>
        <w:t>分项预算</w:t>
      </w:r>
      <w:r w:rsidRPr="00F9643B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3D0954">
        <w:rPr>
          <w:rFonts w:ascii="宋体" w:eastAsia="宋体" w:hAnsi="宋体"/>
          <w:b/>
          <w:bCs/>
          <w:sz w:val="28"/>
          <w:szCs w:val="28"/>
        </w:rPr>
        <w:t>7</w:t>
      </w:r>
      <w:r w:rsidRPr="00F9643B">
        <w:rPr>
          <w:rFonts w:ascii="宋体" w:eastAsia="宋体" w:hAnsi="宋体"/>
          <w:b/>
          <w:bCs/>
          <w:sz w:val="28"/>
          <w:szCs w:val="28"/>
        </w:rPr>
        <w:t>-</w:t>
      </w:r>
      <w:r w:rsidR="003D0954">
        <w:rPr>
          <w:rFonts w:ascii="宋体" w:eastAsia="宋体" w:hAnsi="宋体"/>
          <w:b/>
          <w:bCs/>
          <w:sz w:val="28"/>
          <w:szCs w:val="28"/>
        </w:rPr>
        <w:t>8</w:t>
      </w:r>
      <w:r w:rsidRPr="00F9643B">
        <w:rPr>
          <w:rFonts w:ascii="宋体" w:eastAsia="宋体" w:hAnsi="宋体"/>
          <w:b/>
          <w:bCs/>
          <w:sz w:val="28"/>
          <w:szCs w:val="28"/>
        </w:rPr>
        <w:t>万</w:t>
      </w:r>
    </w:p>
    <w:p w14:paraId="13721855" w14:textId="58FBBD41" w:rsidR="00813A17" w:rsidRPr="00F9643B" w:rsidRDefault="001207C1">
      <w:pPr>
        <w:rPr>
          <w:rFonts w:ascii="宋体" w:eastAsia="宋体" w:hAnsi="宋体"/>
          <w:sz w:val="28"/>
          <w:szCs w:val="28"/>
        </w:rPr>
      </w:pPr>
      <w:r w:rsidRPr="00F9643B">
        <w:rPr>
          <w:rFonts w:ascii="宋体" w:eastAsia="宋体" w:hAnsi="宋体"/>
          <w:sz w:val="28"/>
          <w:szCs w:val="28"/>
        </w:rPr>
        <w:t>1.内部容积：不小</w:t>
      </w:r>
      <w:r w:rsidRPr="00F9643B">
        <w:rPr>
          <w:rFonts w:ascii="宋体" w:eastAsia="宋体" w:hAnsi="宋体" w:hint="eastAsia"/>
          <w:sz w:val="28"/>
          <w:szCs w:val="28"/>
        </w:rPr>
        <w:t>于</w:t>
      </w:r>
      <w:r w:rsidRPr="00F9643B">
        <w:rPr>
          <w:rFonts w:ascii="宋体" w:eastAsia="宋体" w:hAnsi="宋体"/>
          <w:sz w:val="28"/>
          <w:szCs w:val="28"/>
        </w:rPr>
        <w:t>600L</w:t>
      </w:r>
    </w:p>
    <w:p w14:paraId="13DEE170" w14:textId="77777777" w:rsidR="001207C1" w:rsidRPr="00F9643B" w:rsidRDefault="001207C1">
      <w:pPr>
        <w:rPr>
          <w:rFonts w:ascii="宋体" w:eastAsia="宋体" w:hAnsi="宋体"/>
          <w:sz w:val="28"/>
          <w:szCs w:val="28"/>
        </w:rPr>
      </w:pPr>
      <w:r w:rsidRPr="00F9643B">
        <w:rPr>
          <w:rFonts w:ascii="宋体" w:eastAsia="宋体" w:hAnsi="宋体" w:hint="eastAsia"/>
          <w:sz w:val="28"/>
          <w:szCs w:val="28"/>
        </w:rPr>
        <w:t>2</w:t>
      </w:r>
      <w:r w:rsidRPr="00F9643B">
        <w:rPr>
          <w:rFonts w:ascii="宋体" w:eastAsia="宋体" w:hAnsi="宋体"/>
          <w:sz w:val="28"/>
          <w:szCs w:val="28"/>
        </w:rPr>
        <w:t>.工作温度:- 50℃ ∽ - 86℃</w:t>
      </w:r>
    </w:p>
    <w:p w14:paraId="0C252A6C" w14:textId="321817E9" w:rsidR="001207C1" w:rsidRPr="00F9643B" w:rsidRDefault="001207C1">
      <w:pPr>
        <w:rPr>
          <w:rFonts w:ascii="宋体" w:eastAsia="宋体" w:hAnsi="宋体"/>
          <w:sz w:val="28"/>
          <w:szCs w:val="28"/>
        </w:rPr>
      </w:pPr>
      <w:r w:rsidRPr="00F9643B">
        <w:rPr>
          <w:rFonts w:ascii="宋体" w:eastAsia="宋体" w:hAnsi="宋体" w:hint="eastAsia"/>
          <w:sz w:val="28"/>
          <w:szCs w:val="28"/>
        </w:rPr>
        <w:t>3</w:t>
      </w:r>
      <w:r w:rsidRPr="00F9643B">
        <w:rPr>
          <w:rFonts w:ascii="宋体" w:eastAsia="宋体" w:hAnsi="宋体"/>
          <w:sz w:val="28"/>
          <w:szCs w:val="28"/>
        </w:rPr>
        <w:t>.</w:t>
      </w:r>
      <w:r w:rsidRPr="00F9643B">
        <w:rPr>
          <w:rFonts w:ascii="宋体" w:eastAsia="宋体" w:hAnsi="宋体" w:hint="eastAsia"/>
          <w:sz w:val="28"/>
          <w:szCs w:val="28"/>
        </w:rPr>
        <w:t>压缩机：无CFC,无HCFC</w:t>
      </w:r>
    </w:p>
    <w:p w14:paraId="1F79D46F" w14:textId="77777777" w:rsidR="00713574" w:rsidRPr="00F9643B" w:rsidRDefault="00713574" w:rsidP="00713574">
      <w:pPr>
        <w:rPr>
          <w:rFonts w:ascii="宋体" w:eastAsia="宋体" w:hAnsi="宋体"/>
          <w:sz w:val="28"/>
          <w:szCs w:val="28"/>
        </w:rPr>
      </w:pPr>
      <w:r w:rsidRPr="00F9643B">
        <w:rPr>
          <w:rFonts w:ascii="宋体" w:eastAsia="宋体" w:hAnsi="宋体" w:hint="eastAsia"/>
          <w:sz w:val="28"/>
          <w:szCs w:val="28"/>
        </w:rPr>
        <w:t>4</w:t>
      </w:r>
      <w:r w:rsidRPr="00F9643B">
        <w:rPr>
          <w:rFonts w:ascii="宋体" w:eastAsia="宋体" w:hAnsi="宋体"/>
          <w:sz w:val="28"/>
          <w:szCs w:val="28"/>
        </w:rPr>
        <w:t>.</w:t>
      </w:r>
      <w:r w:rsidRPr="00F9643B">
        <w:rPr>
          <w:rFonts w:ascii="宋体" w:eastAsia="宋体" w:hAnsi="宋体" w:hint="eastAsia"/>
          <w:sz w:val="28"/>
          <w:szCs w:val="28"/>
        </w:rPr>
        <w:t>脚轮具备</w:t>
      </w:r>
    </w:p>
    <w:p w14:paraId="6453C35C" w14:textId="60AE797F" w:rsidR="00713574" w:rsidRPr="00F9643B" w:rsidRDefault="00713574" w:rsidP="00713574">
      <w:pPr>
        <w:rPr>
          <w:rFonts w:ascii="宋体" w:eastAsia="宋体" w:hAnsi="宋体"/>
          <w:sz w:val="28"/>
          <w:szCs w:val="28"/>
        </w:rPr>
      </w:pPr>
      <w:r w:rsidRPr="00F9643B">
        <w:rPr>
          <w:rFonts w:ascii="宋体" w:eastAsia="宋体" w:hAnsi="宋体"/>
          <w:sz w:val="28"/>
          <w:szCs w:val="28"/>
        </w:rPr>
        <w:t>5.</w:t>
      </w:r>
      <w:r w:rsidRPr="00F9643B">
        <w:rPr>
          <w:rFonts w:ascii="宋体" w:eastAsia="宋体" w:hAnsi="宋体" w:hint="eastAsia"/>
          <w:sz w:val="28"/>
          <w:szCs w:val="28"/>
        </w:rPr>
        <w:t>后备电池在断电情况，监控报警系统供电至少为72小时。</w:t>
      </w:r>
    </w:p>
    <w:p w14:paraId="6E178AC3" w14:textId="77777777" w:rsidR="006C0E3C" w:rsidRPr="00F9643B" w:rsidRDefault="00713574" w:rsidP="006C0E3C">
      <w:pPr>
        <w:rPr>
          <w:rFonts w:ascii="宋体" w:eastAsia="宋体" w:hAnsi="宋体"/>
          <w:sz w:val="28"/>
          <w:szCs w:val="28"/>
        </w:rPr>
      </w:pPr>
      <w:r w:rsidRPr="00F9643B">
        <w:rPr>
          <w:rFonts w:ascii="宋体" w:eastAsia="宋体" w:hAnsi="宋体" w:hint="eastAsia"/>
          <w:sz w:val="28"/>
          <w:szCs w:val="28"/>
        </w:rPr>
        <w:t>6</w:t>
      </w:r>
      <w:r w:rsidRPr="00F9643B">
        <w:rPr>
          <w:rFonts w:ascii="宋体" w:eastAsia="宋体" w:hAnsi="宋体"/>
          <w:sz w:val="28"/>
          <w:szCs w:val="28"/>
        </w:rPr>
        <w:t>.</w:t>
      </w:r>
      <w:r w:rsidRPr="00F9643B">
        <w:rPr>
          <w:rFonts w:ascii="宋体" w:eastAsia="宋体" w:hAnsi="宋体" w:hint="eastAsia"/>
          <w:sz w:val="28"/>
          <w:szCs w:val="28"/>
        </w:rPr>
        <w:t>具有数据接口</w:t>
      </w:r>
    </w:p>
    <w:p w14:paraId="41199342" w14:textId="7EADA5A4" w:rsidR="00713574" w:rsidRDefault="006C0E3C">
      <w:pPr>
        <w:rPr>
          <w:rFonts w:ascii="宋体" w:eastAsia="宋体" w:hAnsi="宋体"/>
          <w:sz w:val="28"/>
          <w:szCs w:val="28"/>
        </w:rPr>
      </w:pPr>
      <w:r w:rsidRPr="00F9643B">
        <w:rPr>
          <w:rFonts w:ascii="宋体" w:eastAsia="宋体" w:hAnsi="宋体" w:hint="eastAsia"/>
          <w:sz w:val="28"/>
          <w:szCs w:val="28"/>
        </w:rPr>
        <w:t>7.提供报警提示: 过温,温度不足,门过久开启,断电,电源错误,后备电池需充电，压缩机故障,制冷电路损坏等</w:t>
      </w:r>
    </w:p>
    <w:p w14:paraId="05973B25" w14:textId="32ACC1FE" w:rsidR="007278E0" w:rsidRPr="00A245B0" w:rsidRDefault="00564968">
      <w:pPr>
        <w:rPr>
          <w:rFonts w:ascii="宋体" w:eastAsia="宋体" w:hAnsi="宋体"/>
          <w:sz w:val="28"/>
          <w:szCs w:val="28"/>
        </w:rPr>
      </w:pPr>
      <w:r w:rsidRPr="00D9469B">
        <w:rPr>
          <w:rFonts w:ascii="宋体" w:eastAsia="宋体" w:hAnsi="宋体" w:cs="宋体" w:hint="eastAsia"/>
          <w:szCs w:val="20"/>
        </w:rPr>
        <w:lastRenderedPageBreak/>
        <w:t>★</w:t>
      </w:r>
      <w:r w:rsidR="007278E0">
        <w:rPr>
          <w:rFonts w:ascii="宋体" w:eastAsia="宋体" w:hAnsi="宋体" w:hint="eastAsia"/>
          <w:sz w:val="28"/>
          <w:szCs w:val="28"/>
        </w:rPr>
        <w:t>8</w:t>
      </w:r>
      <w:r w:rsidR="007278E0">
        <w:rPr>
          <w:rFonts w:ascii="宋体" w:eastAsia="宋体" w:hAnsi="宋体"/>
          <w:sz w:val="28"/>
          <w:szCs w:val="28"/>
        </w:rPr>
        <w:t>.</w:t>
      </w:r>
      <w:r w:rsidR="007278E0" w:rsidRPr="007278E0">
        <w:rPr>
          <w:rFonts w:ascii="宋体" w:eastAsia="宋体" w:hAnsi="宋体"/>
          <w:sz w:val="28"/>
          <w:szCs w:val="28"/>
        </w:rPr>
        <w:t xml:space="preserve"> </w:t>
      </w:r>
      <w:r w:rsidR="007278E0">
        <w:rPr>
          <w:rFonts w:ascii="宋体" w:eastAsia="宋体" w:hAnsi="宋体"/>
          <w:sz w:val="28"/>
          <w:szCs w:val="28"/>
        </w:rPr>
        <w:t>具有医用设备相应资质</w:t>
      </w:r>
      <w:r w:rsidR="00A245B0">
        <w:rPr>
          <w:rFonts w:ascii="宋体" w:eastAsia="宋体" w:hAnsi="宋体"/>
          <w:sz w:val="28"/>
          <w:szCs w:val="28"/>
        </w:rPr>
        <w:t>。</w:t>
      </w:r>
      <w:bookmarkStart w:id="0" w:name="_GoBack"/>
      <w:bookmarkEnd w:id="0"/>
    </w:p>
    <w:p w14:paraId="360E71C1" w14:textId="554BE563" w:rsidR="007278E0" w:rsidRPr="00F9643B" w:rsidRDefault="007278E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/>
          <w:sz w:val="28"/>
          <w:szCs w:val="28"/>
        </w:rPr>
        <w:t>.5年质保期限</w:t>
      </w:r>
    </w:p>
    <w:sectPr w:rsidR="007278E0" w:rsidRPr="00F96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9B952" w14:textId="77777777" w:rsidR="00E10BAD" w:rsidRDefault="00E10BAD" w:rsidP="003D0954">
      <w:r>
        <w:separator/>
      </w:r>
    </w:p>
  </w:endnote>
  <w:endnote w:type="continuationSeparator" w:id="0">
    <w:p w14:paraId="40B72531" w14:textId="77777777" w:rsidR="00E10BAD" w:rsidRDefault="00E10BAD" w:rsidP="003D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68FA1" w14:textId="77777777" w:rsidR="00E10BAD" w:rsidRDefault="00E10BAD" w:rsidP="003D0954">
      <w:r>
        <w:separator/>
      </w:r>
    </w:p>
  </w:footnote>
  <w:footnote w:type="continuationSeparator" w:id="0">
    <w:p w14:paraId="3F0F42F1" w14:textId="77777777" w:rsidR="00E10BAD" w:rsidRDefault="00E10BAD" w:rsidP="003D0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9694C"/>
    <w:multiLevelType w:val="hybridMultilevel"/>
    <w:tmpl w:val="C3DA38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65"/>
    <w:rsid w:val="00002DC7"/>
    <w:rsid w:val="001207C1"/>
    <w:rsid w:val="002A6A89"/>
    <w:rsid w:val="003D0954"/>
    <w:rsid w:val="00564968"/>
    <w:rsid w:val="005A34DC"/>
    <w:rsid w:val="005C7D4C"/>
    <w:rsid w:val="006C0E3C"/>
    <w:rsid w:val="00713574"/>
    <w:rsid w:val="007278E0"/>
    <w:rsid w:val="00813A17"/>
    <w:rsid w:val="00985CEA"/>
    <w:rsid w:val="00A245B0"/>
    <w:rsid w:val="00D92931"/>
    <w:rsid w:val="00E009ED"/>
    <w:rsid w:val="00E10BAD"/>
    <w:rsid w:val="00EC6D65"/>
    <w:rsid w:val="00F82CE2"/>
    <w:rsid w:val="00F9643B"/>
    <w:rsid w:val="00FB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85816"/>
  <w15:chartTrackingRefBased/>
  <w15:docId w15:val="{838B0EBE-AF26-4958-BC31-1B167BBE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57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D0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9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颖</dc:creator>
  <cp:keywords/>
  <dc:description/>
  <cp:lastModifiedBy>wy</cp:lastModifiedBy>
  <cp:revision>9</cp:revision>
  <dcterms:created xsi:type="dcterms:W3CDTF">2022-05-24T00:38:00Z</dcterms:created>
  <dcterms:modified xsi:type="dcterms:W3CDTF">2022-06-14T01:47:00Z</dcterms:modified>
</cp:coreProperties>
</file>